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78C5" w:rsidRPr="00FA78C5" w:rsidRDefault="00FA78C5">
      <w:pPr>
        <w:rPr>
          <w:sz w:val="28"/>
          <w:szCs w:val="28"/>
          <w:u w:val="single"/>
        </w:rPr>
      </w:pPr>
      <w:bookmarkStart w:id="0" w:name="_GoBack"/>
      <w:r w:rsidRPr="00FA78C5">
        <w:rPr>
          <w:sz w:val="28"/>
          <w:szCs w:val="28"/>
          <w:u w:val="single"/>
        </w:rPr>
        <w:t xml:space="preserve">Zestawienie zobowiązań na dzień 31-12-2018 r. </w:t>
      </w:r>
    </w:p>
    <w:tbl>
      <w:tblPr>
        <w:tblW w:w="22425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86"/>
        <w:gridCol w:w="2166"/>
        <w:gridCol w:w="2166"/>
        <w:gridCol w:w="2166"/>
        <w:gridCol w:w="2166"/>
        <w:gridCol w:w="975"/>
      </w:tblGrid>
      <w:tr w:rsidR="00FA78C5" w:rsidRPr="009B254D" w:rsidTr="00FA78C5">
        <w:trPr>
          <w:trHeight w:val="315"/>
        </w:trPr>
        <w:tc>
          <w:tcPr>
            <w:tcW w:w="2145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bookmarkEnd w:id="0"/>
          <w:p w:rsidR="00FA78C5" w:rsidRPr="009B254D" w:rsidRDefault="00FA78C5" w:rsidP="0020289E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pl-PL"/>
              </w:rPr>
            </w:pPr>
            <w:r w:rsidRPr="009B254D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pl-PL"/>
              </w:rPr>
              <w:t xml:space="preserve">Do spłaty pozostaje kwota </w:t>
            </w:r>
            <w:r w:rsidRPr="009B254D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pl-PL"/>
              </w:rPr>
              <w:t>24.595.088,83</w:t>
            </w:r>
            <w:r w:rsidRPr="009B254D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pl-PL"/>
              </w:rPr>
              <w:t xml:space="preserve"> z tego: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A78C5" w:rsidRPr="009B254D" w:rsidRDefault="00FA78C5" w:rsidP="0020289E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FA78C5" w:rsidRPr="009B254D" w:rsidTr="00FA78C5">
        <w:trPr>
          <w:trHeight w:val="315"/>
        </w:trPr>
        <w:tc>
          <w:tcPr>
            <w:tcW w:w="12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78C5" w:rsidRDefault="00FA78C5" w:rsidP="0020289E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78C5" w:rsidRPr="009B254D" w:rsidRDefault="00FA78C5" w:rsidP="0020289E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78C5" w:rsidRPr="009B254D" w:rsidRDefault="00FA78C5" w:rsidP="0020289E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78C5" w:rsidRPr="009B254D" w:rsidRDefault="00FA78C5" w:rsidP="0020289E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78C5" w:rsidRPr="009B254D" w:rsidRDefault="00FA78C5" w:rsidP="0020289E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78C5" w:rsidRPr="009B254D" w:rsidRDefault="00FA78C5" w:rsidP="0020289E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FA78C5" w:rsidRPr="009B254D" w:rsidTr="00FA78C5">
        <w:trPr>
          <w:trHeight w:val="315"/>
        </w:trPr>
        <w:tc>
          <w:tcPr>
            <w:tcW w:w="1278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</w:tcPr>
          <w:p w:rsidR="00FA78C5" w:rsidRPr="00377274" w:rsidRDefault="00FA78C5" w:rsidP="00FA78C5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 Narrow" w:eastAsia="Times New Roman" w:hAnsi="Arial Narrow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377274">
              <w:rPr>
                <w:rFonts w:ascii="Arial Narrow" w:eastAsia="Times New Roman" w:hAnsi="Arial Narrow" w:cs="Times New Roman"/>
                <w:b/>
                <w:color w:val="000000"/>
                <w:sz w:val="24"/>
                <w:szCs w:val="24"/>
                <w:lang w:eastAsia="pl-PL"/>
              </w:rPr>
              <w:t>Kredyty 0,00</w:t>
            </w:r>
          </w:p>
          <w:p w:rsidR="00FA78C5" w:rsidRPr="009B254D" w:rsidRDefault="00FA78C5" w:rsidP="0020289E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</w:tcPr>
          <w:p w:rsidR="00FA78C5" w:rsidRPr="009B254D" w:rsidRDefault="00FA78C5" w:rsidP="0020289E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</w:tcPr>
          <w:p w:rsidR="00FA78C5" w:rsidRPr="009B254D" w:rsidRDefault="00FA78C5" w:rsidP="0020289E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</w:tcPr>
          <w:p w:rsidR="00FA78C5" w:rsidRPr="009B254D" w:rsidRDefault="00FA78C5" w:rsidP="0020289E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</w:tcPr>
          <w:p w:rsidR="00FA78C5" w:rsidRPr="009B254D" w:rsidRDefault="00FA78C5" w:rsidP="0020289E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</w:tcPr>
          <w:p w:rsidR="00FA78C5" w:rsidRPr="009B254D" w:rsidRDefault="00FA78C5" w:rsidP="0020289E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FA78C5" w:rsidRPr="009B254D" w:rsidTr="00FA78C5">
        <w:trPr>
          <w:trHeight w:val="315"/>
        </w:trPr>
        <w:tc>
          <w:tcPr>
            <w:tcW w:w="1278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FA78C5" w:rsidRPr="00377274" w:rsidRDefault="00FA78C5" w:rsidP="00FA78C5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377274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pl-PL"/>
              </w:rPr>
              <w:t>Pożyczki (595.088,83)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FA78C5" w:rsidRPr="009B254D" w:rsidRDefault="00FA78C5" w:rsidP="0020289E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254D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FA78C5" w:rsidRPr="009B254D" w:rsidRDefault="00FA78C5" w:rsidP="0020289E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B254D">
              <w:rPr>
                <w:rFonts w:ascii="Arial Narrow" w:eastAsia="Times New Roman" w:hAnsi="Arial Narrow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FA78C5" w:rsidRPr="009B254D" w:rsidRDefault="00FA78C5" w:rsidP="0020289E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pl-PL"/>
              </w:rPr>
            </w:pPr>
            <w:r w:rsidRPr="009B254D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FA78C5" w:rsidRPr="009B254D" w:rsidRDefault="00FA78C5" w:rsidP="0020289E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pl-PL"/>
              </w:rPr>
            </w:pPr>
            <w:r w:rsidRPr="009B254D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FA78C5" w:rsidRPr="009B254D" w:rsidRDefault="00FA78C5" w:rsidP="0020289E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pl-PL"/>
              </w:rPr>
            </w:pPr>
            <w:r w:rsidRPr="009B254D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FA78C5" w:rsidRPr="009B254D" w:rsidTr="00FA78C5">
        <w:trPr>
          <w:trHeight w:val="315"/>
        </w:trPr>
        <w:tc>
          <w:tcPr>
            <w:tcW w:w="2242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tbl>
            <w:tblPr>
              <w:tblW w:w="870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7200"/>
              <w:gridCol w:w="1500"/>
            </w:tblGrid>
            <w:tr w:rsidR="00FA78C5" w:rsidRPr="009B254D" w:rsidTr="0020289E">
              <w:trPr>
                <w:trHeight w:val="300"/>
              </w:trPr>
              <w:tc>
                <w:tcPr>
                  <w:tcW w:w="7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A78C5" w:rsidRPr="009B254D" w:rsidRDefault="00FA78C5" w:rsidP="0020289E">
                  <w:pPr>
                    <w:spacing w:after="0" w:line="240" w:lineRule="auto"/>
                    <w:rPr>
                      <w:rFonts w:ascii="Arial Narrow" w:eastAsia="Times New Roman" w:hAnsi="Arial Narrow" w:cs="Times New Roman"/>
                      <w:color w:val="000000"/>
                      <w:sz w:val="24"/>
                      <w:szCs w:val="24"/>
                      <w:lang w:eastAsia="pl-PL"/>
                    </w:rPr>
                  </w:pPr>
                  <w:r w:rsidRPr="009B254D">
                    <w:rPr>
                      <w:rFonts w:ascii="Arial Narrow" w:eastAsia="Times New Roman" w:hAnsi="Arial Narrow" w:cs="Times New Roman"/>
                      <w:color w:val="000000"/>
                      <w:sz w:val="24"/>
                      <w:szCs w:val="24"/>
                      <w:lang w:eastAsia="pl-PL"/>
                    </w:rPr>
                    <w:t xml:space="preserve">budowa kanalizacji sanitarnej - Lamki, Świeligów, Zacharzew (WFOŚ) etap VI 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A78C5" w:rsidRPr="009B254D" w:rsidRDefault="00FA78C5" w:rsidP="0020289E">
                  <w:pPr>
                    <w:spacing w:after="0" w:line="240" w:lineRule="auto"/>
                    <w:jc w:val="right"/>
                    <w:rPr>
                      <w:rFonts w:ascii="Arial Narrow" w:eastAsia="Times New Roman" w:hAnsi="Arial Narrow" w:cs="Times New Roman"/>
                      <w:color w:val="000000"/>
                      <w:sz w:val="24"/>
                      <w:szCs w:val="24"/>
                      <w:lang w:eastAsia="pl-PL"/>
                    </w:rPr>
                  </w:pPr>
                  <w:r w:rsidRPr="009B254D">
                    <w:rPr>
                      <w:rFonts w:ascii="Arial Narrow" w:eastAsia="Times New Roman" w:hAnsi="Arial Narrow" w:cs="Times New Roman"/>
                      <w:color w:val="000000"/>
                      <w:sz w:val="24"/>
                      <w:szCs w:val="24"/>
                      <w:lang w:eastAsia="pl-PL"/>
                    </w:rPr>
                    <w:t>17 935,00</w:t>
                  </w:r>
                </w:p>
              </w:tc>
            </w:tr>
            <w:tr w:rsidR="00FA78C5" w:rsidRPr="009B254D" w:rsidTr="0020289E">
              <w:trPr>
                <w:trHeight w:val="300"/>
              </w:trPr>
              <w:tc>
                <w:tcPr>
                  <w:tcW w:w="7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FA78C5" w:rsidRPr="009B254D" w:rsidRDefault="00FA78C5" w:rsidP="0020289E">
                  <w:pPr>
                    <w:spacing w:after="0" w:line="240" w:lineRule="auto"/>
                    <w:rPr>
                      <w:rFonts w:ascii="Arial Narrow" w:eastAsia="Times New Roman" w:hAnsi="Arial Narrow" w:cs="Times New Roman"/>
                      <w:color w:val="000000"/>
                      <w:sz w:val="24"/>
                      <w:szCs w:val="24"/>
                      <w:lang w:eastAsia="pl-PL"/>
                    </w:rPr>
                  </w:pP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FA78C5" w:rsidRPr="009B254D" w:rsidRDefault="00FA78C5" w:rsidP="0020289E">
                  <w:pPr>
                    <w:spacing w:after="0" w:line="240" w:lineRule="auto"/>
                    <w:jc w:val="right"/>
                    <w:rPr>
                      <w:rFonts w:ascii="Arial Narrow" w:eastAsia="Times New Roman" w:hAnsi="Arial Narrow" w:cs="Times New Roman"/>
                      <w:color w:val="000000"/>
                      <w:sz w:val="24"/>
                      <w:szCs w:val="24"/>
                      <w:lang w:eastAsia="pl-PL"/>
                    </w:rPr>
                  </w:pPr>
                </w:p>
              </w:tc>
            </w:tr>
            <w:tr w:rsidR="00FA78C5" w:rsidRPr="009B254D" w:rsidTr="0020289E">
              <w:trPr>
                <w:trHeight w:val="300"/>
              </w:trPr>
              <w:tc>
                <w:tcPr>
                  <w:tcW w:w="7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A78C5" w:rsidRPr="009B254D" w:rsidRDefault="00FA78C5" w:rsidP="0020289E">
                  <w:pPr>
                    <w:spacing w:after="0" w:line="240" w:lineRule="auto"/>
                    <w:rPr>
                      <w:rFonts w:ascii="Arial Narrow" w:eastAsia="Times New Roman" w:hAnsi="Arial Narrow" w:cs="Times New Roman"/>
                      <w:color w:val="000000"/>
                      <w:sz w:val="24"/>
                      <w:szCs w:val="24"/>
                      <w:lang w:eastAsia="pl-PL"/>
                    </w:rPr>
                  </w:pPr>
                  <w:r w:rsidRPr="009B254D">
                    <w:rPr>
                      <w:rFonts w:ascii="Arial Narrow" w:eastAsia="Times New Roman" w:hAnsi="Arial Narrow" w:cs="Times New Roman"/>
                      <w:color w:val="000000"/>
                      <w:sz w:val="24"/>
                      <w:szCs w:val="24"/>
                      <w:lang w:eastAsia="pl-PL"/>
                    </w:rPr>
                    <w:t>budowa kanalizacji sanitarnej-Lamki, Świeligów, Zacharzew (WFOŚ) etap VII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A78C5" w:rsidRPr="009B254D" w:rsidRDefault="00FA78C5" w:rsidP="0020289E">
                  <w:pPr>
                    <w:spacing w:after="0" w:line="240" w:lineRule="auto"/>
                    <w:jc w:val="right"/>
                    <w:rPr>
                      <w:rFonts w:ascii="Arial Narrow" w:eastAsia="Times New Roman" w:hAnsi="Arial Narrow" w:cs="Times New Roman"/>
                      <w:color w:val="000000"/>
                      <w:sz w:val="24"/>
                      <w:szCs w:val="24"/>
                      <w:lang w:eastAsia="pl-PL"/>
                    </w:rPr>
                  </w:pPr>
                  <w:r w:rsidRPr="009B254D">
                    <w:rPr>
                      <w:rFonts w:ascii="Arial Narrow" w:eastAsia="Times New Roman" w:hAnsi="Arial Narrow" w:cs="Times New Roman"/>
                      <w:color w:val="000000"/>
                      <w:sz w:val="24"/>
                      <w:szCs w:val="24"/>
                      <w:lang w:eastAsia="pl-PL"/>
                    </w:rPr>
                    <w:t>415 000,00</w:t>
                  </w:r>
                </w:p>
              </w:tc>
            </w:tr>
            <w:tr w:rsidR="00FA78C5" w:rsidRPr="009B254D" w:rsidTr="0020289E">
              <w:trPr>
                <w:trHeight w:val="300"/>
              </w:trPr>
              <w:tc>
                <w:tcPr>
                  <w:tcW w:w="7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FA78C5" w:rsidRPr="009B254D" w:rsidRDefault="00FA78C5" w:rsidP="0020289E">
                  <w:pPr>
                    <w:spacing w:after="0" w:line="240" w:lineRule="auto"/>
                    <w:rPr>
                      <w:rFonts w:ascii="Arial Narrow" w:eastAsia="Times New Roman" w:hAnsi="Arial Narrow" w:cs="Times New Roman"/>
                      <w:color w:val="000000"/>
                      <w:sz w:val="24"/>
                      <w:szCs w:val="24"/>
                      <w:lang w:eastAsia="pl-PL"/>
                    </w:rPr>
                  </w:pP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FA78C5" w:rsidRPr="009B254D" w:rsidRDefault="00FA78C5" w:rsidP="0020289E">
                  <w:pPr>
                    <w:spacing w:after="0" w:line="240" w:lineRule="auto"/>
                    <w:jc w:val="right"/>
                    <w:rPr>
                      <w:rFonts w:ascii="Arial Narrow" w:eastAsia="Times New Roman" w:hAnsi="Arial Narrow" w:cs="Times New Roman"/>
                      <w:color w:val="000000"/>
                      <w:sz w:val="24"/>
                      <w:szCs w:val="24"/>
                      <w:lang w:eastAsia="pl-PL"/>
                    </w:rPr>
                  </w:pPr>
                </w:p>
              </w:tc>
            </w:tr>
            <w:tr w:rsidR="00FA78C5" w:rsidRPr="009B254D" w:rsidTr="0020289E">
              <w:trPr>
                <w:trHeight w:val="300"/>
              </w:trPr>
              <w:tc>
                <w:tcPr>
                  <w:tcW w:w="7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A78C5" w:rsidRPr="009B254D" w:rsidRDefault="00FA78C5" w:rsidP="0020289E">
                  <w:pPr>
                    <w:spacing w:after="0" w:line="240" w:lineRule="auto"/>
                    <w:rPr>
                      <w:rFonts w:ascii="Arial Narrow" w:eastAsia="Times New Roman" w:hAnsi="Arial Narrow" w:cs="Times New Roman"/>
                      <w:color w:val="000000"/>
                      <w:sz w:val="24"/>
                      <w:szCs w:val="24"/>
                      <w:lang w:eastAsia="pl-PL"/>
                    </w:rPr>
                  </w:pPr>
                  <w:r w:rsidRPr="009B254D">
                    <w:rPr>
                      <w:rFonts w:ascii="Arial Narrow" w:eastAsia="Times New Roman" w:hAnsi="Arial Narrow" w:cs="Times New Roman"/>
                      <w:color w:val="000000"/>
                      <w:sz w:val="24"/>
                      <w:szCs w:val="24"/>
                      <w:lang w:eastAsia="pl-PL"/>
                    </w:rPr>
                    <w:t>Rozbudowa, nadbudowa, przebudowa i modernizacja budynku świetlicy wiejskiej Świeligów dz. Nr 126 (BGK)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A78C5" w:rsidRPr="009B254D" w:rsidRDefault="00FA78C5" w:rsidP="0020289E">
                  <w:pPr>
                    <w:spacing w:after="0" w:line="240" w:lineRule="auto"/>
                    <w:jc w:val="right"/>
                    <w:rPr>
                      <w:rFonts w:ascii="Arial Narrow" w:eastAsia="Times New Roman" w:hAnsi="Arial Narrow" w:cs="Times New Roman"/>
                      <w:color w:val="000000"/>
                      <w:sz w:val="24"/>
                      <w:szCs w:val="24"/>
                      <w:lang w:eastAsia="pl-PL"/>
                    </w:rPr>
                  </w:pPr>
                  <w:r w:rsidRPr="009B254D">
                    <w:rPr>
                      <w:rFonts w:ascii="Arial Narrow" w:eastAsia="Times New Roman" w:hAnsi="Arial Narrow" w:cs="Times New Roman"/>
                      <w:color w:val="000000"/>
                      <w:sz w:val="24"/>
                      <w:szCs w:val="24"/>
                      <w:lang w:eastAsia="pl-PL"/>
                    </w:rPr>
                    <w:t>162 153,83</w:t>
                  </w:r>
                </w:p>
              </w:tc>
            </w:tr>
            <w:tr w:rsidR="00FA78C5" w:rsidRPr="009B254D" w:rsidTr="0020289E">
              <w:trPr>
                <w:trHeight w:val="509"/>
              </w:trPr>
              <w:tc>
                <w:tcPr>
                  <w:tcW w:w="7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A78C5" w:rsidRPr="009B254D" w:rsidRDefault="00FA78C5" w:rsidP="0020289E">
                  <w:pPr>
                    <w:spacing w:after="0" w:line="240" w:lineRule="auto"/>
                    <w:rPr>
                      <w:rFonts w:ascii="Arial Narrow" w:eastAsia="Times New Roman" w:hAnsi="Arial Narrow" w:cs="Times New Roman"/>
                      <w:color w:val="000000"/>
                      <w:sz w:val="24"/>
                      <w:szCs w:val="24"/>
                      <w:lang w:eastAsia="pl-PL"/>
                    </w:rPr>
                  </w:pPr>
                </w:p>
                <w:p w:rsidR="00FA78C5" w:rsidRPr="009B254D" w:rsidRDefault="00FA78C5" w:rsidP="00FA78C5">
                  <w:pPr>
                    <w:pStyle w:val="Akapitzlist"/>
                    <w:numPr>
                      <w:ilvl w:val="0"/>
                      <w:numId w:val="1"/>
                    </w:numPr>
                    <w:shd w:val="clear" w:color="auto" w:fill="D9D9D9" w:themeFill="background1" w:themeFillShade="D9"/>
                    <w:spacing w:after="0" w:line="240" w:lineRule="auto"/>
                    <w:rPr>
                      <w:rFonts w:ascii="Arial Narrow" w:eastAsia="Times New Roman" w:hAnsi="Arial Narrow" w:cs="Times New Roman"/>
                      <w:b/>
                      <w:color w:val="000000"/>
                      <w:sz w:val="24"/>
                      <w:szCs w:val="24"/>
                      <w:lang w:eastAsia="pl-PL"/>
                    </w:rPr>
                  </w:pPr>
                  <w:r w:rsidRPr="009B254D">
                    <w:rPr>
                      <w:rFonts w:ascii="Arial Narrow" w:eastAsia="Times New Roman" w:hAnsi="Arial Narrow" w:cs="Times New Roman"/>
                      <w:b/>
                      <w:color w:val="000000"/>
                      <w:sz w:val="24"/>
                      <w:szCs w:val="24"/>
                      <w:lang w:eastAsia="pl-PL"/>
                    </w:rPr>
                    <w:t>Obligacje (24.000.000,00)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A78C5" w:rsidRPr="009B254D" w:rsidRDefault="00FA78C5" w:rsidP="0020289E">
                  <w:pPr>
                    <w:spacing w:after="0" w:line="240" w:lineRule="auto"/>
                    <w:jc w:val="center"/>
                    <w:rPr>
                      <w:rFonts w:ascii="Arial Narrow" w:eastAsia="Times New Roman" w:hAnsi="Arial Narrow" w:cs="Times New Roman"/>
                      <w:color w:val="000000"/>
                      <w:sz w:val="24"/>
                      <w:szCs w:val="24"/>
                      <w:lang w:eastAsia="pl-PL"/>
                    </w:rPr>
                  </w:pPr>
                </w:p>
              </w:tc>
            </w:tr>
            <w:tr w:rsidR="00FA78C5" w:rsidRPr="009B254D" w:rsidTr="0020289E">
              <w:trPr>
                <w:trHeight w:val="300"/>
              </w:trPr>
              <w:tc>
                <w:tcPr>
                  <w:tcW w:w="7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A78C5" w:rsidRPr="009B254D" w:rsidRDefault="00FA78C5" w:rsidP="0020289E">
                  <w:pPr>
                    <w:spacing w:after="0" w:line="240" w:lineRule="auto"/>
                    <w:rPr>
                      <w:rFonts w:ascii="Arial Narrow" w:eastAsia="Times New Roman" w:hAnsi="Arial Narrow" w:cs="Times New Roman"/>
                      <w:color w:val="000000"/>
                      <w:sz w:val="24"/>
                      <w:szCs w:val="24"/>
                      <w:lang w:eastAsia="pl-PL"/>
                    </w:rPr>
                  </w:pPr>
                  <w:r w:rsidRPr="009B254D">
                    <w:rPr>
                      <w:rFonts w:ascii="Arial Narrow" w:eastAsia="Times New Roman" w:hAnsi="Arial Narrow" w:cs="Times New Roman"/>
                      <w:color w:val="000000"/>
                      <w:sz w:val="24"/>
                      <w:szCs w:val="24"/>
                      <w:lang w:eastAsia="pl-PL"/>
                    </w:rPr>
                    <w:t>obligacje GOW 2</w:t>
                  </w:r>
                  <w:r>
                    <w:rPr>
                      <w:rFonts w:ascii="Arial Narrow" w:eastAsia="Times New Roman" w:hAnsi="Arial Narrow" w:cs="Times New Roman"/>
                      <w:color w:val="000000"/>
                      <w:sz w:val="24"/>
                      <w:szCs w:val="24"/>
                      <w:lang w:eastAsia="pl-PL"/>
                    </w:rPr>
                    <w:t xml:space="preserve">   (BGK)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A78C5" w:rsidRPr="009B254D" w:rsidRDefault="00FA78C5" w:rsidP="0020289E">
                  <w:pPr>
                    <w:spacing w:after="0" w:line="240" w:lineRule="auto"/>
                    <w:jc w:val="right"/>
                    <w:rPr>
                      <w:rFonts w:ascii="Arial Narrow" w:eastAsia="Times New Roman" w:hAnsi="Arial Narrow" w:cs="Times New Roman"/>
                      <w:color w:val="000000"/>
                      <w:sz w:val="24"/>
                      <w:szCs w:val="24"/>
                      <w:lang w:eastAsia="pl-PL"/>
                    </w:rPr>
                  </w:pPr>
                  <w:r w:rsidRPr="009B254D">
                    <w:rPr>
                      <w:rFonts w:ascii="Arial Narrow" w:eastAsia="Times New Roman" w:hAnsi="Arial Narrow" w:cs="Times New Roman"/>
                      <w:color w:val="000000"/>
                      <w:sz w:val="24"/>
                      <w:szCs w:val="24"/>
                      <w:lang w:eastAsia="pl-PL"/>
                    </w:rPr>
                    <w:t>2 000 000,00</w:t>
                  </w:r>
                </w:p>
              </w:tc>
            </w:tr>
            <w:tr w:rsidR="00FA78C5" w:rsidRPr="009B254D" w:rsidTr="0020289E">
              <w:trPr>
                <w:trHeight w:val="300"/>
              </w:trPr>
              <w:tc>
                <w:tcPr>
                  <w:tcW w:w="7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A78C5" w:rsidRPr="009B254D" w:rsidRDefault="00FA78C5" w:rsidP="0020289E">
                  <w:pPr>
                    <w:spacing w:after="0" w:line="240" w:lineRule="auto"/>
                    <w:rPr>
                      <w:rFonts w:ascii="Arial Narrow" w:eastAsia="Times New Roman" w:hAnsi="Arial Narrow" w:cs="Times New Roman"/>
                      <w:color w:val="000000"/>
                      <w:sz w:val="24"/>
                      <w:szCs w:val="24"/>
                      <w:lang w:eastAsia="pl-PL"/>
                    </w:rPr>
                  </w:pPr>
                  <w:r w:rsidRPr="009B254D">
                    <w:rPr>
                      <w:rFonts w:ascii="Arial Narrow" w:eastAsia="Times New Roman" w:hAnsi="Arial Narrow" w:cs="Times New Roman"/>
                      <w:color w:val="000000"/>
                      <w:sz w:val="24"/>
                      <w:szCs w:val="24"/>
                      <w:lang w:eastAsia="pl-PL"/>
                    </w:rPr>
                    <w:t>obligacje GOW 3</w:t>
                  </w:r>
                  <w:r>
                    <w:rPr>
                      <w:rFonts w:ascii="Arial Narrow" w:eastAsia="Times New Roman" w:hAnsi="Arial Narrow" w:cs="Times New Roman"/>
                      <w:color w:val="000000"/>
                      <w:sz w:val="24"/>
                      <w:szCs w:val="24"/>
                      <w:lang w:eastAsia="pl-PL"/>
                    </w:rPr>
                    <w:t xml:space="preserve">   </w:t>
                  </w:r>
                  <w:r>
                    <w:rPr>
                      <w:rFonts w:ascii="Arial Narrow" w:eastAsia="Times New Roman" w:hAnsi="Arial Narrow" w:cs="Times New Roman"/>
                      <w:color w:val="000000"/>
                      <w:sz w:val="24"/>
                      <w:szCs w:val="24"/>
                      <w:lang w:eastAsia="pl-PL"/>
                    </w:rPr>
                    <w:t>(BGK)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A78C5" w:rsidRPr="009B254D" w:rsidRDefault="00FA78C5" w:rsidP="0020289E">
                  <w:pPr>
                    <w:spacing w:after="0" w:line="240" w:lineRule="auto"/>
                    <w:jc w:val="right"/>
                    <w:rPr>
                      <w:rFonts w:ascii="Arial Narrow" w:eastAsia="Times New Roman" w:hAnsi="Arial Narrow" w:cs="Times New Roman"/>
                      <w:color w:val="000000"/>
                      <w:sz w:val="24"/>
                      <w:szCs w:val="24"/>
                      <w:lang w:eastAsia="pl-PL"/>
                    </w:rPr>
                  </w:pPr>
                  <w:r w:rsidRPr="009B254D">
                    <w:rPr>
                      <w:rFonts w:ascii="Arial Narrow" w:eastAsia="Times New Roman" w:hAnsi="Arial Narrow" w:cs="Times New Roman"/>
                      <w:color w:val="000000"/>
                      <w:sz w:val="24"/>
                      <w:szCs w:val="24"/>
                      <w:lang w:eastAsia="pl-PL"/>
                    </w:rPr>
                    <w:t>2 000 000,00</w:t>
                  </w:r>
                </w:p>
              </w:tc>
            </w:tr>
            <w:tr w:rsidR="00FA78C5" w:rsidRPr="009B254D" w:rsidTr="0020289E">
              <w:trPr>
                <w:trHeight w:val="300"/>
              </w:trPr>
              <w:tc>
                <w:tcPr>
                  <w:tcW w:w="7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A78C5" w:rsidRPr="00FA78C5" w:rsidRDefault="00FA78C5" w:rsidP="0020289E">
                  <w:pPr>
                    <w:spacing w:after="0" w:line="240" w:lineRule="auto"/>
                    <w:rPr>
                      <w:rFonts w:ascii="Arial Narrow" w:eastAsia="Times New Roman" w:hAnsi="Arial Narrow" w:cs="Times New Roman"/>
                      <w:color w:val="000000"/>
                      <w:sz w:val="24"/>
                      <w:szCs w:val="24"/>
                      <w:lang w:eastAsia="pl-PL"/>
                    </w:rPr>
                  </w:pPr>
                  <w:r w:rsidRPr="009B254D">
                    <w:rPr>
                      <w:rFonts w:ascii="Arial Narrow" w:eastAsia="Times New Roman" w:hAnsi="Arial Narrow" w:cs="Times New Roman"/>
                      <w:color w:val="000000"/>
                      <w:sz w:val="24"/>
                      <w:szCs w:val="24"/>
                      <w:lang w:eastAsia="pl-PL"/>
                    </w:rPr>
                    <w:t>obligacje GOW 4</w:t>
                  </w:r>
                  <w:r>
                    <w:rPr>
                      <w:rFonts w:ascii="Arial Narrow" w:eastAsia="Times New Roman" w:hAnsi="Arial Narrow" w:cs="Times New Roman"/>
                      <w:color w:val="000000"/>
                      <w:sz w:val="24"/>
                      <w:szCs w:val="24"/>
                      <w:lang w:eastAsia="pl-PL"/>
                    </w:rPr>
                    <w:t xml:space="preserve">   (PKO BP)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A78C5" w:rsidRPr="009B254D" w:rsidRDefault="00FA78C5" w:rsidP="0020289E">
                  <w:pPr>
                    <w:spacing w:after="0" w:line="240" w:lineRule="auto"/>
                    <w:jc w:val="right"/>
                    <w:rPr>
                      <w:rFonts w:ascii="Arial Narrow" w:eastAsia="Times New Roman" w:hAnsi="Arial Narrow" w:cs="Times New Roman"/>
                      <w:color w:val="000000"/>
                      <w:sz w:val="24"/>
                      <w:szCs w:val="24"/>
                      <w:lang w:eastAsia="pl-PL"/>
                    </w:rPr>
                  </w:pPr>
                  <w:r w:rsidRPr="009B254D">
                    <w:rPr>
                      <w:rFonts w:ascii="Arial Narrow" w:eastAsia="Times New Roman" w:hAnsi="Arial Narrow" w:cs="Times New Roman"/>
                      <w:color w:val="000000"/>
                      <w:sz w:val="24"/>
                      <w:szCs w:val="24"/>
                      <w:lang w:eastAsia="pl-PL"/>
                    </w:rPr>
                    <w:t>2 400 000,00</w:t>
                  </w:r>
                </w:p>
              </w:tc>
            </w:tr>
            <w:tr w:rsidR="00FA78C5" w:rsidRPr="009B254D" w:rsidTr="0020289E">
              <w:trPr>
                <w:trHeight w:val="300"/>
              </w:trPr>
              <w:tc>
                <w:tcPr>
                  <w:tcW w:w="7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A78C5" w:rsidRPr="009B254D" w:rsidRDefault="00FA78C5" w:rsidP="0020289E">
                  <w:pPr>
                    <w:spacing w:after="0" w:line="240" w:lineRule="auto"/>
                    <w:rPr>
                      <w:rFonts w:ascii="Arial Narrow" w:eastAsia="Times New Roman" w:hAnsi="Arial Narrow" w:cs="Times New Roman"/>
                      <w:color w:val="000000"/>
                      <w:sz w:val="24"/>
                      <w:szCs w:val="24"/>
                      <w:lang w:eastAsia="pl-PL"/>
                    </w:rPr>
                  </w:pPr>
                  <w:r w:rsidRPr="009B254D">
                    <w:rPr>
                      <w:rFonts w:ascii="Arial Narrow" w:eastAsia="Times New Roman" w:hAnsi="Arial Narrow" w:cs="Times New Roman"/>
                      <w:color w:val="000000"/>
                      <w:sz w:val="24"/>
                      <w:szCs w:val="24"/>
                      <w:lang w:eastAsia="pl-PL"/>
                    </w:rPr>
                    <w:t>obligacje GOW 5</w:t>
                  </w:r>
                  <w:r>
                    <w:rPr>
                      <w:rFonts w:ascii="Arial Narrow" w:eastAsia="Times New Roman" w:hAnsi="Arial Narrow" w:cs="Times New Roman"/>
                      <w:color w:val="000000"/>
                      <w:sz w:val="24"/>
                      <w:szCs w:val="24"/>
                      <w:lang w:eastAsia="pl-PL"/>
                    </w:rPr>
                    <w:t xml:space="preserve">   (SGB)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A78C5" w:rsidRPr="009B254D" w:rsidRDefault="00FA78C5" w:rsidP="0020289E">
                  <w:pPr>
                    <w:spacing w:after="0" w:line="240" w:lineRule="auto"/>
                    <w:jc w:val="right"/>
                    <w:rPr>
                      <w:rFonts w:ascii="Arial Narrow" w:eastAsia="Times New Roman" w:hAnsi="Arial Narrow" w:cs="Times New Roman"/>
                      <w:color w:val="000000"/>
                      <w:sz w:val="24"/>
                      <w:szCs w:val="24"/>
                      <w:lang w:eastAsia="pl-PL"/>
                    </w:rPr>
                  </w:pPr>
                  <w:r w:rsidRPr="009B254D">
                    <w:rPr>
                      <w:rFonts w:ascii="Arial Narrow" w:eastAsia="Times New Roman" w:hAnsi="Arial Narrow" w:cs="Times New Roman"/>
                      <w:color w:val="000000"/>
                      <w:sz w:val="24"/>
                      <w:szCs w:val="24"/>
                      <w:lang w:eastAsia="pl-PL"/>
                    </w:rPr>
                    <w:t>1 200 000,00</w:t>
                  </w:r>
                </w:p>
              </w:tc>
            </w:tr>
            <w:tr w:rsidR="00FA78C5" w:rsidRPr="009B254D" w:rsidTr="0020289E">
              <w:trPr>
                <w:trHeight w:val="300"/>
              </w:trPr>
              <w:tc>
                <w:tcPr>
                  <w:tcW w:w="7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A78C5" w:rsidRPr="009B254D" w:rsidRDefault="00FA78C5" w:rsidP="0020289E">
                  <w:pPr>
                    <w:spacing w:after="0" w:line="240" w:lineRule="auto"/>
                    <w:rPr>
                      <w:rFonts w:ascii="Arial Narrow" w:eastAsia="Times New Roman" w:hAnsi="Arial Narrow" w:cs="Times New Roman"/>
                      <w:color w:val="000000"/>
                      <w:sz w:val="24"/>
                      <w:szCs w:val="24"/>
                      <w:lang w:eastAsia="pl-PL"/>
                    </w:rPr>
                  </w:pPr>
                  <w:r w:rsidRPr="009B254D">
                    <w:rPr>
                      <w:rFonts w:ascii="Arial Narrow" w:eastAsia="Times New Roman" w:hAnsi="Arial Narrow" w:cs="Times New Roman"/>
                      <w:color w:val="000000"/>
                      <w:sz w:val="24"/>
                      <w:szCs w:val="24"/>
                      <w:lang w:eastAsia="pl-PL"/>
                    </w:rPr>
                    <w:t>obligacje GOW 6</w:t>
                  </w:r>
                  <w:r>
                    <w:rPr>
                      <w:rFonts w:ascii="Arial Narrow" w:eastAsia="Times New Roman" w:hAnsi="Arial Narrow" w:cs="Times New Roman"/>
                      <w:color w:val="000000"/>
                      <w:sz w:val="24"/>
                      <w:szCs w:val="24"/>
                      <w:lang w:eastAsia="pl-PL"/>
                    </w:rPr>
                    <w:t xml:space="preserve">   </w:t>
                  </w:r>
                  <w:r>
                    <w:rPr>
                      <w:rFonts w:ascii="Arial Narrow" w:eastAsia="Times New Roman" w:hAnsi="Arial Narrow" w:cs="Times New Roman"/>
                      <w:color w:val="000000"/>
                      <w:sz w:val="24"/>
                      <w:szCs w:val="24"/>
                      <w:lang w:eastAsia="pl-PL"/>
                    </w:rPr>
                    <w:t>(PKO BP)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A78C5" w:rsidRPr="009B254D" w:rsidRDefault="00FA78C5" w:rsidP="0020289E">
                  <w:pPr>
                    <w:spacing w:after="0" w:line="240" w:lineRule="auto"/>
                    <w:jc w:val="right"/>
                    <w:rPr>
                      <w:rFonts w:ascii="Arial Narrow" w:eastAsia="Times New Roman" w:hAnsi="Arial Narrow" w:cs="Times New Roman"/>
                      <w:color w:val="000000"/>
                      <w:sz w:val="24"/>
                      <w:szCs w:val="24"/>
                      <w:lang w:eastAsia="pl-PL"/>
                    </w:rPr>
                  </w:pPr>
                  <w:r w:rsidRPr="009B254D">
                    <w:rPr>
                      <w:rFonts w:ascii="Arial Narrow" w:eastAsia="Times New Roman" w:hAnsi="Arial Narrow" w:cs="Times New Roman"/>
                      <w:color w:val="000000"/>
                      <w:sz w:val="24"/>
                      <w:szCs w:val="24"/>
                      <w:lang w:eastAsia="pl-PL"/>
                    </w:rPr>
                    <w:t>2 200 000,00</w:t>
                  </w:r>
                </w:p>
              </w:tc>
            </w:tr>
            <w:tr w:rsidR="00FA78C5" w:rsidRPr="009B254D" w:rsidTr="0020289E">
              <w:trPr>
                <w:trHeight w:val="300"/>
              </w:trPr>
              <w:tc>
                <w:tcPr>
                  <w:tcW w:w="7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A78C5" w:rsidRPr="009B254D" w:rsidRDefault="00FA78C5" w:rsidP="0020289E">
                  <w:pPr>
                    <w:spacing w:after="0" w:line="240" w:lineRule="auto"/>
                    <w:rPr>
                      <w:rFonts w:ascii="Arial Narrow" w:eastAsia="Times New Roman" w:hAnsi="Arial Narrow" w:cs="Times New Roman"/>
                      <w:color w:val="000000"/>
                      <w:sz w:val="24"/>
                      <w:szCs w:val="24"/>
                      <w:lang w:eastAsia="pl-PL"/>
                    </w:rPr>
                  </w:pPr>
                  <w:r w:rsidRPr="009B254D">
                    <w:rPr>
                      <w:rFonts w:ascii="Arial Narrow" w:eastAsia="Times New Roman" w:hAnsi="Arial Narrow" w:cs="Times New Roman"/>
                      <w:color w:val="000000"/>
                      <w:sz w:val="24"/>
                      <w:szCs w:val="24"/>
                      <w:lang w:eastAsia="pl-PL"/>
                    </w:rPr>
                    <w:t>obligacje GOW 7</w:t>
                  </w:r>
                  <w:r>
                    <w:rPr>
                      <w:rFonts w:ascii="Arial Narrow" w:eastAsia="Times New Roman" w:hAnsi="Arial Narrow" w:cs="Times New Roman"/>
                      <w:color w:val="000000"/>
                      <w:sz w:val="24"/>
                      <w:szCs w:val="24"/>
                      <w:lang w:eastAsia="pl-PL"/>
                    </w:rPr>
                    <w:t xml:space="preserve">   </w:t>
                  </w:r>
                  <w:r>
                    <w:rPr>
                      <w:rFonts w:ascii="Arial Narrow" w:eastAsia="Times New Roman" w:hAnsi="Arial Narrow" w:cs="Times New Roman"/>
                      <w:color w:val="000000"/>
                      <w:sz w:val="24"/>
                      <w:szCs w:val="24"/>
                      <w:lang w:eastAsia="pl-PL"/>
                    </w:rPr>
                    <w:t>(BGK)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A78C5" w:rsidRPr="009B254D" w:rsidRDefault="00FA78C5" w:rsidP="0020289E">
                  <w:pPr>
                    <w:spacing w:after="0" w:line="240" w:lineRule="auto"/>
                    <w:jc w:val="right"/>
                    <w:rPr>
                      <w:rFonts w:ascii="Arial Narrow" w:eastAsia="Times New Roman" w:hAnsi="Arial Narrow" w:cs="Times New Roman"/>
                      <w:color w:val="000000"/>
                      <w:sz w:val="24"/>
                      <w:szCs w:val="24"/>
                      <w:lang w:eastAsia="pl-PL"/>
                    </w:rPr>
                  </w:pPr>
                  <w:r w:rsidRPr="009B254D">
                    <w:rPr>
                      <w:rFonts w:ascii="Arial Narrow" w:eastAsia="Times New Roman" w:hAnsi="Arial Narrow" w:cs="Times New Roman"/>
                      <w:color w:val="000000"/>
                      <w:sz w:val="24"/>
                      <w:szCs w:val="24"/>
                      <w:lang w:eastAsia="pl-PL"/>
                    </w:rPr>
                    <w:t>1 500 000,00</w:t>
                  </w:r>
                </w:p>
              </w:tc>
            </w:tr>
            <w:tr w:rsidR="00FA78C5" w:rsidRPr="009B254D" w:rsidTr="0020289E">
              <w:trPr>
                <w:trHeight w:val="300"/>
              </w:trPr>
              <w:tc>
                <w:tcPr>
                  <w:tcW w:w="7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A78C5" w:rsidRPr="009B254D" w:rsidRDefault="00FA78C5" w:rsidP="0020289E">
                  <w:pPr>
                    <w:spacing w:after="0" w:line="240" w:lineRule="auto"/>
                    <w:rPr>
                      <w:rFonts w:ascii="Arial Narrow" w:eastAsia="Times New Roman" w:hAnsi="Arial Narrow" w:cs="Times New Roman"/>
                      <w:color w:val="000000"/>
                      <w:sz w:val="24"/>
                      <w:szCs w:val="24"/>
                      <w:lang w:eastAsia="pl-PL"/>
                    </w:rPr>
                  </w:pPr>
                  <w:r w:rsidRPr="009B254D">
                    <w:rPr>
                      <w:rFonts w:ascii="Arial Narrow" w:eastAsia="Times New Roman" w:hAnsi="Arial Narrow" w:cs="Times New Roman"/>
                      <w:color w:val="000000"/>
                      <w:sz w:val="24"/>
                      <w:szCs w:val="24"/>
                      <w:lang w:eastAsia="pl-PL"/>
                    </w:rPr>
                    <w:t>obligacje GOW 8</w:t>
                  </w:r>
                  <w:r>
                    <w:rPr>
                      <w:rFonts w:ascii="Arial Narrow" w:eastAsia="Times New Roman" w:hAnsi="Arial Narrow" w:cs="Times New Roman"/>
                      <w:color w:val="000000"/>
                      <w:sz w:val="24"/>
                      <w:szCs w:val="24"/>
                      <w:lang w:eastAsia="pl-PL"/>
                    </w:rPr>
                    <w:t xml:space="preserve">   </w:t>
                  </w:r>
                  <w:r>
                    <w:rPr>
                      <w:rFonts w:ascii="Arial Narrow" w:eastAsia="Times New Roman" w:hAnsi="Arial Narrow" w:cs="Times New Roman"/>
                      <w:color w:val="000000"/>
                      <w:sz w:val="24"/>
                      <w:szCs w:val="24"/>
                      <w:lang w:eastAsia="pl-PL"/>
                    </w:rPr>
                    <w:t>(BGK)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A78C5" w:rsidRPr="009B254D" w:rsidRDefault="00FA78C5" w:rsidP="0020289E">
                  <w:pPr>
                    <w:spacing w:after="0" w:line="240" w:lineRule="auto"/>
                    <w:jc w:val="right"/>
                    <w:rPr>
                      <w:rFonts w:ascii="Arial Narrow" w:eastAsia="Times New Roman" w:hAnsi="Arial Narrow" w:cs="Times New Roman"/>
                      <w:color w:val="000000"/>
                      <w:sz w:val="24"/>
                      <w:szCs w:val="24"/>
                      <w:lang w:eastAsia="pl-PL"/>
                    </w:rPr>
                  </w:pPr>
                  <w:r w:rsidRPr="009B254D">
                    <w:rPr>
                      <w:rFonts w:ascii="Arial Narrow" w:eastAsia="Times New Roman" w:hAnsi="Arial Narrow" w:cs="Times New Roman"/>
                      <w:color w:val="000000"/>
                      <w:sz w:val="24"/>
                      <w:szCs w:val="24"/>
                      <w:lang w:eastAsia="pl-PL"/>
                    </w:rPr>
                    <w:t>1 500 000,00</w:t>
                  </w:r>
                </w:p>
              </w:tc>
            </w:tr>
            <w:tr w:rsidR="00FA78C5" w:rsidRPr="009B254D" w:rsidTr="0020289E">
              <w:trPr>
                <w:trHeight w:val="300"/>
              </w:trPr>
              <w:tc>
                <w:tcPr>
                  <w:tcW w:w="7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FA78C5" w:rsidRPr="009B254D" w:rsidRDefault="00FA78C5" w:rsidP="0020289E">
                  <w:pPr>
                    <w:spacing w:after="0" w:line="240" w:lineRule="auto"/>
                    <w:rPr>
                      <w:rFonts w:ascii="Arial Narrow" w:eastAsia="Times New Roman" w:hAnsi="Arial Narrow" w:cs="Times New Roman"/>
                      <w:color w:val="000000"/>
                      <w:sz w:val="24"/>
                      <w:szCs w:val="24"/>
                      <w:lang w:eastAsia="pl-PL"/>
                    </w:rPr>
                  </w:pPr>
                  <w:r w:rsidRPr="009B254D">
                    <w:rPr>
                      <w:rFonts w:ascii="Arial Narrow" w:eastAsia="Times New Roman" w:hAnsi="Arial Narrow" w:cs="Times New Roman"/>
                      <w:color w:val="000000"/>
                      <w:sz w:val="24"/>
                      <w:szCs w:val="24"/>
                      <w:lang w:eastAsia="pl-PL"/>
                    </w:rPr>
                    <w:t>obligacje A 18</w:t>
                  </w:r>
                  <w:r>
                    <w:rPr>
                      <w:rFonts w:ascii="Arial Narrow" w:eastAsia="Times New Roman" w:hAnsi="Arial Narrow" w:cs="Times New Roman"/>
                      <w:color w:val="000000"/>
                      <w:sz w:val="24"/>
                      <w:szCs w:val="24"/>
                      <w:lang w:eastAsia="pl-PL"/>
                    </w:rPr>
                    <w:t xml:space="preserve">  (PKO BP)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FA78C5" w:rsidRPr="009B254D" w:rsidRDefault="00FA78C5" w:rsidP="0020289E">
                  <w:pPr>
                    <w:spacing w:after="0" w:line="240" w:lineRule="auto"/>
                    <w:jc w:val="right"/>
                    <w:rPr>
                      <w:rFonts w:ascii="Arial Narrow" w:eastAsia="Times New Roman" w:hAnsi="Arial Narrow" w:cs="Times New Roman"/>
                      <w:color w:val="000000"/>
                      <w:sz w:val="24"/>
                      <w:szCs w:val="24"/>
                      <w:lang w:eastAsia="pl-PL"/>
                    </w:rPr>
                  </w:pPr>
                  <w:r w:rsidRPr="009B254D">
                    <w:rPr>
                      <w:rFonts w:ascii="Arial Narrow" w:eastAsia="Times New Roman" w:hAnsi="Arial Narrow" w:cs="Times New Roman"/>
                      <w:color w:val="000000"/>
                      <w:sz w:val="24"/>
                      <w:szCs w:val="24"/>
                      <w:lang w:eastAsia="pl-PL"/>
                    </w:rPr>
                    <w:t>1 100 000,00</w:t>
                  </w:r>
                </w:p>
              </w:tc>
            </w:tr>
            <w:tr w:rsidR="00FA78C5" w:rsidRPr="009B254D" w:rsidTr="0020289E">
              <w:trPr>
                <w:trHeight w:val="300"/>
              </w:trPr>
              <w:tc>
                <w:tcPr>
                  <w:tcW w:w="7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FA78C5" w:rsidRPr="009B254D" w:rsidRDefault="00FA78C5" w:rsidP="0020289E">
                  <w:pPr>
                    <w:spacing w:after="0" w:line="240" w:lineRule="auto"/>
                    <w:rPr>
                      <w:rFonts w:ascii="Arial Narrow" w:eastAsia="Times New Roman" w:hAnsi="Arial Narrow" w:cs="Times New Roman"/>
                      <w:color w:val="000000"/>
                      <w:sz w:val="24"/>
                      <w:szCs w:val="24"/>
                      <w:lang w:eastAsia="pl-PL"/>
                    </w:rPr>
                  </w:pPr>
                  <w:r w:rsidRPr="009B254D">
                    <w:rPr>
                      <w:rFonts w:ascii="Arial Narrow" w:eastAsia="Times New Roman" w:hAnsi="Arial Narrow" w:cs="Times New Roman"/>
                      <w:color w:val="000000"/>
                      <w:sz w:val="24"/>
                      <w:szCs w:val="24"/>
                      <w:lang w:eastAsia="pl-PL"/>
                    </w:rPr>
                    <w:t>obligacje B18</w:t>
                  </w:r>
                  <w:r>
                    <w:rPr>
                      <w:rFonts w:ascii="Arial Narrow" w:eastAsia="Times New Roman" w:hAnsi="Arial Narrow" w:cs="Times New Roman"/>
                      <w:color w:val="000000"/>
                      <w:sz w:val="24"/>
                      <w:szCs w:val="24"/>
                      <w:lang w:eastAsia="pl-PL"/>
                    </w:rPr>
                    <w:t xml:space="preserve">   </w:t>
                  </w:r>
                  <w:r>
                    <w:rPr>
                      <w:rFonts w:ascii="Arial Narrow" w:eastAsia="Times New Roman" w:hAnsi="Arial Narrow" w:cs="Times New Roman"/>
                      <w:color w:val="000000"/>
                      <w:sz w:val="24"/>
                      <w:szCs w:val="24"/>
                      <w:lang w:eastAsia="pl-PL"/>
                    </w:rPr>
                    <w:t>(PKO BP)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FA78C5" w:rsidRPr="009B254D" w:rsidRDefault="00FA78C5" w:rsidP="0020289E">
                  <w:pPr>
                    <w:spacing w:after="0" w:line="240" w:lineRule="auto"/>
                    <w:jc w:val="right"/>
                    <w:rPr>
                      <w:rFonts w:ascii="Arial Narrow" w:eastAsia="Times New Roman" w:hAnsi="Arial Narrow" w:cs="Times New Roman"/>
                      <w:color w:val="000000"/>
                      <w:sz w:val="24"/>
                      <w:szCs w:val="24"/>
                      <w:lang w:eastAsia="pl-PL"/>
                    </w:rPr>
                  </w:pPr>
                  <w:r w:rsidRPr="009B254D">
                    <w:rPr>
                      <w:rFonts w:ascii="Arial Narrow" w:eastAsia="Times New Roman" w:hAnsi="Arial Narrow" w:cs="Times New Roman"/>
                      <w:color w:val="000000"/>
                      <w:sz w:val="24"/>
                      <w:szCs w:val="24"/>
                      <w:lang w:eastAsia="pl-PL"/>
                    </w:rPr>
                    <w:t>1 100 000,00</w:t>
                  </w:r>
                </w:p>
              </w:tc>
            </w:tr>
            <w:tr w:rsidR="00FA78C5" w:rsidRPr="009B254D" w:rsidTr="0020289E">
              <w:trPr>
                <w:trHeight w:val="300"/>
              </w:trPr>
              <w:tc>
                <w:tcPr>
                  <w:tcW w:w="7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FA78C5" w:rsidRPr="009B254D" w:rsidRDefault="00FA78C5" w:rsidP="0020289E">
                  <w:pPr>
                    <w:spacing w:after="0" w:line="240" w:lineRule="auto"/>
                    <w:rPr>
                      <w:rFonts w:ascii="Arial Narrow" w:eastAsia="Times New Roman" w:hAnsi="Arial Narrow" w:cs="Times New Roman"/>
                      <w:color w:val="000000"/>
                      <w:sz w:val="24"/>
                      <w:szCs w:val="24"/>
                      <w:lang w:eastAsia="pl-PL"/>
                    </w:rPr>
                  </w:pPr>
                  <w:r w:rsidRPr="009B254D">
                    <w:rPr>
                      <w:rFonts w:ascii="Arial Narrow" w:eastAsia="Times New Roman" w:hAnsi="Arial Narrow" w:cs="Times New Roman"/>
                      <w:color w:val="000000"/>
                      <w:sz w:val="24"/>
                      <w:szCs w:val="24"/>
                      <w:lang w:eastAsia="pl-PL"/>
                    </w:rPr>
                    <w:t>obligacje C18</w:t>
                  </w:r>
                  <w:r>
                    <w:rPr>
                      <w:rFonts w:ascii="Arial Narrow" w:eastAsia="Times New Roman" w:hAnsi="Arial Narrow" w:cs="Times New Roman"/>
                      <w:color w:val="000000"/>
                      <w:sz w:val="24"/>
                      <w:szCs w:val="24"/>
                      <w:lang w:eastAsia="pl-PL"/>
                    </w:rPr>
                    <w:t xml:space="preserve">   </w:t>
                  </w:r>
                  <w:r>
                    <w:rPr>
                      <w:rFonts w:ascii="Arial Narrow" w:eastAsia="Times New Roman" w:hAnsi="Arial Narrow" w:cs="Times New Roman"/>
                      <w:color w:val="000000"/>
                      <w:sz w:val="24"/>
                      <w:szCs w:val="24"/>
                      <w:lang w:eastAsia="pl-PL"/>
                    </w:rPr>
                    <w:t>(PKO BP)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FA78C5" w:rsidRPr="009B254D" w:rsidRDefault="00FA78C5" w:rsidP="0020289E">
                  <w:pPr>
                    <w:spacing w:after="0" w:line="240" w:lineRule="auto"/>
                    <w:jc w:val="right"/>
                    <w:rPr>
                      <w:rFonts w:ascii="Arial Narrow" w:eastAsia="Times New Roman" w:hAnsi="Arial Narrow" w:cs="Times New Roman"/>
                      <w:color w:val="000000"/>
                      <w:sz w:val="24"/>
                      <w:szCs w:val="24"/>
                      <w:lang w:eastAsia="pl-PL"/>
                    </w:rPr>
                  </w:pPr>
                  <w:r w:rsidRPr="009B254D">
                    <w:rPr>
                      <w:rFonts w:ascii="Arial Narrow" w:eastAsia="Times New Roman" w:hAnsi="Arial Narrow" w:cs="Times New Roman"/>
                      <w:color w:val="000000"/>
                      <w:sz w:val="24"/>
                      <w:szCs w:val="24"/>
                      <w:lang w:eastAsia="pl-PL"/>
                    </w:rPr>
                    <w:t>1 200 000,00</w:t>
                  </w:r>
                </w:p>
              </w:tc>
            </w:tr>
            <w:tr w:rsidR="00FA78C5" w:rsidRPr="009B254D" w:rsidTr="0020289E">
              <w:trPr>
                <w:trHeight w:val="300"/>
              </w:trPr>
              <w:tc>
                <w:tcPr>
                  <w:tcW w:w="7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FA78C5" w:rsidRPr="009B254D" w:rsidRDefault="00FA78C5" w:rsidP="0020289E">
                  <w:pPr>
                    <w:spacing w:after="0" w:line="240" w:lineRule="auto"/>
                    <w:rPr>
                      <w:rFonts w:ascii="Arial Narrow" w:eastAsia="Times New Roman" w:hAnsi="Arial Narrow" w:cs="Times New Roman"/>
                      <w:color w:val="000000"/>
                      <w:sz w:val="24"/>
                      <w:szCs w:val="24"/>
                      <w:lang w:eastAsia="pl-PL"/>
                    </w:rPr>
                  </w:pPr>
                  <w:r w:rsidRPr="009B254D">
                    <w:rPr>
                      <w:rFonts w:ascii="Arial Narrow" w:eastAsia="Times New Roman" w:hAnsi="Arial Narrow" w:cs="Times New Roman"/>
                      <w:color w:val="000000"/>
                      <w:sz w:val="24"/>
                      <w:szCs w:val="24"/>
                      <w:lang w:eastAsia="pl-PL"/>
                    </w:rPr>
                    <w:t>obligacje D18</w:t>
                  </w:r>
                  <w:r>
                    <w:rPr>
                      <w:rFonts w:ascii="Arial Narrow" w:eastAsia="Times New Roman" w:hAnsi="Arial Narrow" w:cs="Times New Roman"/>
                      <w:color w:val="000000"/>
                      <w:sz w:val="24"/>
                      <w:szCs w:val="24"/>
                      <w:lang w:eastAsia="pl-PL"/>
                    </w:rPr>
                    <w:t xml:space="preserve">   </w:t>
                  </w:r>
                  <w:r>
                    <w:rPr>
                      <w:rFonts w:ascii="Arial Narrow" w:eastAsia="Times New Roman" w:hAnsi="Arial Narrow" w:cs="Times New Roman"/>
                      <w:color w:val="000000"/>
                      <w:sz w:val="24"/>
                      <w:szCs w:val="24"/>
                      <w:lang w:eastAsia="pl-PL"/>
                    </w:rPr>
                    <w:t>(PKO BP)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FA78C5" w:rsidRPr="009B254D" w:rsidRDefault="00FA78C5" w:rsidP="0020289E">
                  <w:pPr>
                    <w:spacing w:after="0" w:line="240" w:lineRule="auto"/>
                    <w:jc w:val="right"/>
                    <w:rPr>
                      <w:rFonts w:ascii="Arial Narrow" w:eastAsia="Times New Roman" w:hAnsi="Arial Narrow" w:cs="Times New Roman"/>
                      <w:color w:val="000000"/>
                      <w:sz w:val="24"/>
                      <w:szCs w:val="24"/>
                      <w:lang w:eastAsia="pl-PL"/>
                    </w:rPr>
                  </w:pPr>
                  <w:r w:rsidRPr="009B254D">
                    <w:rPr>
                      <w:rFonts w:ascii="Arial Narrow" w:eastAsia="Times New Roman" w:hAnsi="Arial Narrow" w:cs="Times New Roman"/>
                      <w:color w:val="000000"/>
                      <w:sz w:val="24"/>
                      <w:szCs w:val="24"/>
                      <w:lang w:eastAsia="pl-PL"/>
                    </w:rPr>
                    <w:t>1 100 000,00</w:t>
                  </w:r>
                </w:p>
              </w:tc>
            </w:tr>
            <w:tr w:rsidR="00FA78C5" w:rsidRPr="009B254D" w:rsidTr="0020289E">
              <w:trPr>
                <w:trHeight w:val="300"/>
              </w:trPr>
              <w:tc>
                <w:tcPr>
                  <w:tcW w:w="7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FA78C5" w:rsidRPr="009B254D" w:rsidRDefault="00FA78C5" w:rsidP="0020289E">
                  <w:pPr>
                    <w:spacing w:after="0" w:line="240" w:lineRule="auto"/>
                    <w:rPr>
                      <w:rFonts w:ascii="Arial Narrow" w:eastAsia="Times New Roman" w:hAnsi="Arial Narrow" w:cs="Times New Roman"/>
                      <w:color w:val="000000"/>
                      <w:sz w:val="24"/>
                      <w:szCs w:val="24"/>
                      <w:lang w:eastAsia="pl-PL"/>
                    </w:rPr>
                  </w:pPr>
                  <w:r w:rsidRPr="009B254D">
                    <w:rPr>
                      <w:rFonts w:ascii="Arial Narrow" w:eastAsia="Times New Roman" w:hAnsi="Arial Narrow" w:cs="Times New Roman"/>
                      <w:color w:val="000000"/>
                      <w:sz w:val="24"/>
                      <w:szCs w:val="24"/>
                      <w:lang w:eastAsia="pl-PL"/>
                    </w:rPr>
                    <w:t>obligacje E18</w:t>
                  </w:r>
                  <w:r>
                    <w:rPr>
                      <w:rFonts w:ascii="Arial Narrow" w:eastAsia="Times New Roman" w:hAnsi="Arial Narrow" w:cs="Times New Roman"/>
                      <w:color w:val="000000"/>
                      <w:sz w:val="24"/>
                      <w:szCs w:val="24"/>
                      <w:lang w:eastAsia="pl-PL"/>
                    </w:rPr>
                    <w:t xml:space="preserve">   </w:t>
                  </w:r>
                  <w:r>
                    <w:rPr>
                      <w:rFonts w:ascii="Arial Narrow" w:eastAsia="Times New Roman" w:hAnsi="Arial Narrow" w:cs="Times New Roman"/>
                      <w:color w:val="000000"/>
                      <w:sz w:val="24"/>
                      <w:szCs w:val="24"/>
                      <w:lang w:eastAsia="pl-PL"/>
                    </w:rPr>
                    <w:t>(PKO BP)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FA78C5" w:rsidRPr="009B254D" w:rsidRDefault="00FA78C5" w:rsidP="0020289E">
                  <w:pPr>
                    <w:spacing w:after="0" w:line="240" w:lineRule="auto"/>
                    <w:jc w:val="right"/>
                    <w:rPr>
                      <w:rFonts w:ascii="Arial Narrow" w:eastAsia="Times New Roman" w:hAnsi="Arial Narrow" w:cs="Times New Roman"/>
                      <w:color w:val="000000"/>
                      <w:sz w:val="24"/>
                      <w:szCs w:val="24"/>
                      <w:lang w:eastAsia="pl-PL"/>
                    </w:rPr>
                  </w:pPr>
                  <w:r w:rsidRPr="009B254D">
                    <w:rPr>
                      <w:rFonts w:ascii="Arial Narrow" w:eastAsia="Times New Roman" w:hAnsi="Arial Narrow" w:cs="Times New Roman"/>
                      <w:color w:val="000000"/>
                      <w:sz w:val="24"/>
                      <w:szCs w:val="24"/>
                      <w:lang w:eastAsia="pl-PL"/>
                    </w:rPr>
                    <w:t>1 100 000,00</w:t>
                  </w:r>
                </w:p>
              </w:tc>
            </w:tr>
            <w:tr w:rsidR="00FA78C5" w:rsidRPr="009B254D" w:rsidTr="0020289E">
              <w:trPr>
                <w:trHeight w:val="300"/>
              </w:trPr>
              <w:tc>
                <w:tcPr>
                  <w:tcW w:w="7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FA78C5" w:rsidRPr="009B254D" w:rsidRDefault="00FA78C5" w:rsidP="0020289E">
                  <w:pPr>
                    <w:spacing w:after="0" w:line="240" w:lineRule="auto"/>
                    <w:rPr>
                      <w:rFonts w:ascii="Arial Narrow" w:eastAsia="Times New Roman" w:hAnsi="Arial Narrow" w:cs="Times New Roman"/>
                      <w:color w:val="000000"/>
                      <w:sz w:val="24"/>
                      <w:szCs w:val="24"/>
                      <w:lang w:eastAsia="pl-PL"/>
                    </w:rPr>
                  </w:pPr>
                  <w:r w:rsidRPr="009B254D">
                    <w:rPr>
                      <w:rFonts w:ascii="Arial Narrow" w:eastAsia="Times New Roman" w:hAnsi="Arial Narrow" w:cs="Times New Roman"/>
                      <w:color w:val="000000"/>
                      <w:sz w:val="24"/>
                      <w:szCs w:val="24"/>
                      <w:lang w:eastAsia="pl-PL"/>
                    </w:rPr>
                    <w:t>obligacje F18</w:t>
                  </w:r>
                  <w:r>
                    <w:rPr>
                      <w:rFonts w:ascii="Arial Narrow" w:eastAsia="Times New Roman" w:hAnsi="Arial Narrow" w:cs="Times New Roman"/>
                      <w:color w:val="000000"/>
                      <w:sz w:val="24"/>
                      <w:szCs w:val="24"/>
                      <w:lang w:eastAsia="pl-PL"/>
                    </w:rPr>
                    <w:t xml:space="preserve">   </w:t>
                  </w:r>
                  <w:r>
                    <w:rPr>
                      <w:rFonts w:ascii="Arial Narrow" w:eastAsia="Times New Roman" w:hAnsi="Arial Narrow" w:cs="Times New Roman"/>
                      <w:color w:val="000000"/>
                      <w:sz w:val="24"/>
                      <w:szCs w:val="24"/>
                      <w:lang w:eastAsia="pl-PL"/>
                    </w:rPr>
                    <w:t>(PKO BP)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FA78C5" w:rsidRPr="009B254D" w:rsidRDefault="00FA78C5" w:rsidP="0020289E">
                  <w:pPr>
                    <w:spacing w:after="0" w:line="240" w:lineRule="auto"/>
                    <w:jc w:val="right"/>
                    <w:rPr>
                      <w:rFonts w:ascii="Arial Narrow" w:eastAsia="Times New Roman" w:hAnsi="Arial Narrow" w:cs="Times New Roman"/>
                      <w:color w:val="000000"/>
                      <w:sz w:val="24"/>
                      <w:szCs w:val="24"/>
                      <w:lang w:eastAsia="pl-PL"/>
                    </w:rPr>
                  </w:pPr>
                  <w:r w:rsidRPr="009B254D">
                    <w:rPr>
                      <w:rFonts w:ascii="Arial Narrow" w:eastAsia="Times New Roman" w:hAnsi="Arial Narrow" w:cs="Times New Roman"/>
                      <w:color w:val="000000"/>
                      <w:sz w:val="24"/>
                      <w:szCs w:val="24"/>
                      <w:lang w:eastAsia="pl-PL"/>
                    </w:rPr>
                    <w:t>1 200 000,00</w:t>
                  </w:r>
                </w:p>
              </w:tc>
            </w:tr>
            <w:tr w:rsidR="00FA78C5" w:rsidRPr="009B254D" w:rsidTr="0020289E">
              <w:trPr>
                <w:trHeight w:val="300"/>
              </w:trPr>
              <w:tc>
                <w:tcPr>
                  <w:tcW w:w="7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FA78C5" w:rsidRPr="009B254D" w:rsidRDefault="00FA78C5" w:rsidP="0020289E">
                  <w:pPr>
                    <w:spacing w:after="0" w:line="240" w:lineRule="auto"/>
                    <w:rPr>
                      <w:rFonts w:ascii="Arial Narrow" w:eastAsia="Times New Roman" w:hAnsi="Arial Narrow" w:cs="Times New Roman"/>
                      <w:color w:val="000000"/>
                      <w:sz w:val="24"/>
                      <w:szCs w:val="24"/>
                      <w:lang w:eastAsia="pl-PL"/>
                    </w:rPr>
                  </w:pPr>
                  <w:r w:rsidRPr="009B254D">
                    <w:rPr>
                      <w:rFonts w:ascii="Arial Narrow" w:eastAsia="Times New Roman" w:hAnsi="Arial Narrow" w:cs="Times New Roman"/>
                      <w:color w:val="000000"/>
                      <w:sz w:val="24"/>
                      <w:szCs w:val="24"/>
                      <w:lang w:eastAsia="pl-PL"/>
                    </w:rPr>
                    <w:t xml:space="preserve">obligacje G18 </w:t>
                  </w:r>
                  <w:r>
                    <w:rPr>
                      <w:rFonts w:ascii="Arial Narrow" w:eastAsia="Times New Roman" w:hAnsi="Arial Narrow" w:cs="Times New Roman"/>
                      <w:color w:val="000000"/>
                      <w:sz w:val="24"/>
                      <w:szCs w:val="24"/>
                      <w:lang w:eastAsia="pl-PL"/>
                    </w:rPr>
                    <w:t xml:space="preserve">  </w:t>
                  </w:r>
                  <w:r>
                    <w:rPr>
                      <w:rFonts w:ascii="Arial Narrow" w:eastAsia="Times New Roman" w:hAnsi="Arial Narrow" w:cs="Times New Roman"/>
                      <w:color w:val="000000"/>
                      <w:sz w:val="24"/>
                      <w:szCs w:val="24"/>
                      <w:lang w:eastAsia="pl-PL"/>
                    </w:rPr>
                    <w:t>(PKO BP)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FA78C5" w:rsidRPr="009B254D" w:rsidRDefault="00FA78C5" w:rsidP="0020289E">
                  <w:pPr>
                    <w:spacing w:after="0" w:line="240" w:lineRule="auto"/>
                    <w:jc w:val="right"/>
                    <w:rPr>
                      <w:rFonts w:ascii="Arial Narrow" w:eastAsia="Times New Roman" w:hAnsi="Arial Narrow" w:cs="Times New Roman"/>
                      <w:color w:val="000000"/>
                      <w:sz w:val="24"/>
                      <w:szCs w:val="24"/>
                      <w:lang w:eastAsia="pl-PL"/>
                    </w:rPr>
                  </w:pPr>
                  <w:r w:rsidRPr="009B254D">
                    <w:rPr>
                      <w:rFonts w:ascii="Arial Narrow" w:eastAsia="Times New Roman" w:hAnsi="Arial Narrow" w:cs="Times New Roman"/>
                      <w:color w:val="000000"/>
                      <w:sz w:val="24"/>
                      <w:szCs w:val="24"/>
                      <w:lang w:eastAsia="pl-PL"/>
                    </w:rPr>
                    <w:t>1 500 000,00</w:t>
                  </w:r>
                </w:p>
              </w:tc>
            </w:tr>
            <w:tr w:rsidR="00FA78C5" w:rsidRPr="009B254D" w:rsidTr="0020289E">
              <w:trPr>
                <w:trHeight w:val="300"/>
              </w:trPr>
              <w:tc>
                <w:tcPr>
                  <w:tcW w:w="7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FA78C5" w:rsidRPr="009B254D" w:rsidRDefault="00FA78C5" w:rsidP="0020289E">
                  <w:pPr>
                    <w:spacing w:after="0" w:line="240" w:lineRule="auto"/>
                    <w:rPr>
                      <w:rFonts w:ascii="Arial Narrow" w:eastAsia="Times New Roman" w:hAnsi="Arial Narrow" w:cs="Times New Roman"/>
                      <w:color w:val="000000"/>
                      <w:sz w:val="24"/>
                      <w:szCs w:val="24"/>
                      <w:lang w:eastAsia="pl-PL"/>
                    </w:rPr>
                  </w:pPr>
                  <w:r w:rsidRPr="009B254D">
                    <w:rPr>
                      <w:rFonts w:ascii="Arial Narrow" w:eastAsia="Times New Roman" w:hAnsi="Arial Narrow" w:cs="Times New Roman"/>
                      <w:color w:val="000000"/>
                      <w:sz w:val="24"/>
                      <w:szCs w:val="24"/>
                      <w:lang w:eastAsia="pl-PL"/>
                    </w:rPr>
                    <w:t>obligacje H18</w:t>
                  </w:r>
                  <w:r>
                    <w:rPr>
                      <w:rFonts w:ascii="Arial Narrow" w:eastAsia="Times New Roman" w:hAnsi="Arial Narrow" w:cs="Times New Roman"/>
                      <w:color w:val="000000"/>
                      <w:sz w:val="24"/>
                      <w:szCs w:val="24"/>
                      <w:lang w:eastAsia="pl-PL"/>
                    </w:rPr>
                    <w:t xml:space="preserve">   </w:t>
                  </w:r>
                  <w:r>
                    <w:rPr>
                      <w:rFonts w:ascii="Arial Narrow" w:eastAsia="Times New Roman" w:hAnsi="Arial Narrow" w:cs="Times New Roman"/>
                      <w:color w:val="000000"/>
                      <w:sz w:val="24"/>
                      <w:szCs w:val="24"/>
                      <w:lang w:eastAsia="pl-PL"/>
                    </w:rPr>
                    <w:t>(PKO BP)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FA78C5" w:rsidRPr="009B254D" w:rsidRDefault="00FA78C5" w:rsidP="0020289E">
                  <w:pPr>
                    <w:spacing w:after="0" w:line="240" w:lineRule="auto"/>
                    <w:jc w:val="right"/>
                    <w:rPr>
                      <w:rFonts w:ascii="Arial Narrow" w:eastAsia="Times New Roman" w:hAnsi="Arial Narrow" w:cs="Times New Roman"/>
                      <w:color w:val="000000"/>
                      <w:sz w:val="24"/>
                      <w:szCs w:val="24"/>
                      <w:lang w:eastAsia="pl-PL"/>
                    </w:rPr>
                  </w:pPr>
                  <w:r w:rsidRPr="009B254D">
                    <w:rPr>
                      <w:rFonts w:ascii="Arial Narrow" w:eastAsia="Times New Roman" w:hAnsi="Arial Narrow" w:cs="Times New Roman"/>
                      <w:color w:val="000000"/>
                      <w:sz w:val="24"/>
                      <w:szCs w:val="24"/>
                      <w:lang w:eastAsia="pl-PL"/>
                    </w:rPr>
                    <w:t>1 000 000,00</w:t>
                  </w:r>
                </w:p>
              </w:tc>
            </w:tr>
            <w:tr w:rsidR="00FA78C5" w:rsidRPr="009B254D" w:rsidTr="0020289E">
              <w:trPr>
                <w:trHeight w:val="300"/>
              </w:trPr>
              <w:tc>
                <w:tcPr>
                  <w:tcW w:w="7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FA78C5" w:rsidRPr="009B254D" w:rsidRDefault="00FA78C5" w:rsidP="0020289E">
                  <w:pPr>
                    <w:spacing w:after="0" w:line="240" w:lineRule="auto"/>
                    <w:rPr>
                      <w:rFonts w:ascii="Arial Narrow" w:eastAsia="Times New Roman" w:hAnsi="Arial Narrow" w:cs="Times New Roman"/>
                      <w:color w:val="000000"/>
                      <w:sz w:val="24"/>
                      <w:szCs w:val="24"/>
                      <w:lang w:eastAsia="pl-PL"/>
                    </w:rPr>
                  </w:pPr>
                  <w:r w:rsidRPr="009B254D">
                    <w:rPr>
                      <w:rFonts w:ascii="Arial Narrow" w:eastAsia="Times New Roman" w:hAnsi="Arial Narrow" w:cs="Times New Roman"/>
                      <w:color w:val="000000"/>
                      <w:sz w:val="24"/>
                      <w:szCs w:val="24"/>
                      <w:lang w:eastAsia="pl-PL"/>
                    </w:rPr>
                    <w:t xml:space="preserve">obligacje I18 </w:t>
                  </w:r>
                  <w:r>
                    <w:rPr>
                      <w:rFonts w:ascii="Arial Narrow" w:eastAsia="Times New Roman" w:hAnsi="Arial Narrow" w:cs="Times New Roman"/>
                      <w:color w:val="000000"/>
                      <w:sz w:val="24"/>
                      <w:szCs w:val="24"/>
                      <w:lang w:eastAsia="pl-PL"/>
                    </w:rPr>
                    <w:t xml:space="preserve">   </w:t>
                  </w:r>
                  <w:r>
                    <w:rPr>
                      <w:rFonts w:ascii="Arial Narrow" w:eastAsia="Times New Roman" w:hAnsi="Arial Narrow" w:cs="Times New Roman"/>
                      <w:color w:val="000000"/>
                      <w:sz w:val="24"/>
                      <w:szCs w:val="24"/>
                      <w:lang w:eastAsia="pl-PL"/>
                    </w:rPr>
                    <w:t>(PKO BP)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FA78C5" w:rsidRPr="009B254D" w:rsidRDefault="00FA78C5" w:rsidP="0020289E">
                  <w:pPr>
                    <w:spacing w:after="0" w:line="240" w:lineRule="auto"/>
                    <w:jc w:val="right"/>
                    <w:rPr>
                      <w:rFonts w:ascii="Arial Narrow" w:eastAsia="Times New Roman" w:hAnsi="Arial Narrow" w:cs="Times New Roman"/>
                      <w:color w:val="000000"/>
                      <w:sz w:val="24"/>
                      <w:szCs w:val="24"/>
                      <w:lang w:eastAsia="pl-PL"/>
                    </w:rPr>
                  </w:pPr>
                  <w:r w:rsidRPr="009B254D">
                    <w:rPr>
                      <w:rFonts w:ascii="Arial Narrow" w:eastAsia="Times New Roman" w:hAnsi="Arial Narrow" w:cs="Times New Roman"/>
                      <w:color w:val="000000"/>
                      <w:sz w:val="24"/>
                      <w:szCs w:val="24"/>
                      <w:lang w:eastAsia="pl-PL"/>
                    </w:rPr>
                    <w:t>1 900 000,00</w:t>
                  </w:r>
                </w:p>
              </w:tc>
            </w:tr>
          </w:tbl>
          <w:p w:rsidR="00FA78C5" w:rsidRPr="009B254D" w:rsidRDefault="00FA78C5" w:rsidP="0020289E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</w:tbl>
    <w:p w:rsidR="00FA78C5" w:rsidRDefault="00FA78C5"/>
    <w:sectPr w:rsidR="00FA78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D24422"/>
    <w:multiLevelType w:val="hybridMultilevel"/>
    <w:tmpl w:val="5D6C82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8C5"/>
    <w:rsid w:val="00FA7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BF9FA"/>
  <w15:chartTrackingRefBased/>
  <w15:docId w15:val="{C2D05228-CAAE-47C7-B81E-E9CB26623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A78C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A7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158</Words>
  <Characters>949</Characters>
  <Application>Microsoft Office Word</Application>
  <DocSecurity>0</DocSecurity>
  <Lines>7</Lines>
  <Paragraphs>2</Paragraphs>
  <ScaleCrop>false</ScaleCrop>
  <Company/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Jurek</dc:creator>
  <cp:keywords/>
  <dc:description/>
  <cp:lastModifiedBy>Barbara Jurek</cp:lastModifiedBy>
  <cp:revision>1</cp:revision>
  <dcterms:created xsi:type="dcterms:W3CDTF">2019-04-02T08:00:00Z</dcterms:created>
  <dcterms:modified xsi:type="dcterms:W3CDTF">2019-04-02T08:07:00Z</dcterms:modified>
</cp:coreProperties>
</file>