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7CE501" w14:textId="77777777" w:rsidR="00AF085B" w:rsidRPr="0045218D" w:rsidRDefault="00B71833" w:rsidP="000569A2">
      <w:pPr>
        <w:jc w:val="center"/>
        <w:rPr>
          <w:b/>
          <w:bCs/>
          <w:sz w:val="56"/>
          <w:szCs w:val="56"/>
        </w:rPr>
      </w:pPr>
      <w:r w:rsidRPr="0045218D">
        <w:rPr>
          <w:b/>
          <w:bCs/>
          <w:sz w:val="56"/>
          <w:szCs w:val="56"/>
        </w:rPr>
        <w:t xml:space="preserve">PROJEKT </w:t>
      </w:r>
    </w:p>
    <w:p w14:paraId="672AFB40" w14:textId="51779430" w:rsidR="00B71833" w:rsidRPr="0045218D" w:rsidRDefault="00B71833" w:rsidP="000569A2">
      <w:pPr>
        <w:jc w:val="center"/>
        <w:rPr>
          <w:b/>
          <w:bCs/>
          <w:sz w:val="56"/>
          <w:szCs w:val="56"/>
        </w:rPr>
      </w:pPr>
      <w:r w:rsidRPr="0045218D">
        <w:rPr>
          <w:b/>
          <w:bCs/>
          <w:sz w:val="56"/>
          <w:szCs w:val="56"/>
        </w:rPr>
        <w:t xml:space="preserve">ARCHITEKTONICZNO-BUDOWLANY </w:t>
      </w:r>
    </w:p>
    <w:tbl>
      <w:tblPr>
        <w:tblStyle w:val="Tabela-Siatka"/>
        <w:tblW w:w="1006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980"/>
        <w:gridCol w:w="3685"/>
        <w:gridCol w:w="4395"/>
      </w:tblGrid>
      <w:tr w:rsidR="008B239C" w:rsidRPr="0045218D" w14:paraId="73428919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76F5C1A7" w14:textId="79C627F0" w:rsidR="008B239C" w:rsidRPr="0045218D" w:rsidRDefault="008B239C" w:rsidP="008B239C">
            <w:pPr>
              <w:rPr>
                <w:rFonts w:cs="Arial"/>
                <w:b/>
              </w:rPr>
            </w:pPr>
            <w:r w:rsidRPr="0045218D">
              <w:rPr>
                <w:rFonts w:cs="Arial"/>
                <w:b/>
              </w:rPr>
              <w:t>Nazwa zamierzenia budowlanego:</w:t>
            </w:r>
          </w:p>
        </w:tc>
        <w:tc>
          <w:tcPr>
            <w:tcW w:w="8080" w:type="dxa"/>
            <w:gridSpan w:val="2"/>
            <w:vAlign w:val="center"/>
          </w:tcPr>
          <w:p w14:paraId="17AF88CD" w14:textId="1B5D2A2E" w:rsidR="008B239C" w:rsidRDefault="00DE5951" w:rsidP="008B239C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REMONT</w:t>
            </w:r>
            <w:r w:rsidR="0045218D" w:rsidRPr="0045218D">
              <w:rPr>
                <w:rFonts w:cs="Arial"/>
                <w:b/>
                <w:bCs/>
              </w:rPr>
              <w:t xml:space="preserve"> SCHODÓW ZEWNĘTRZNYCH </w:t>
            </w:r>
          </w:p>
          <w:p w14:paraId="4D132A17" w14:textId="52AC30A6" w:rsidR="00B15435" w:rsidRPr="0045218D" w:rsidRDefault="00B15435" w:rsidP="008B239C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WRAZ Z WYMIANĄ DRZWI</w:t>
            </w:r>
          </w:p>
        </w:tc>
      </w:tr>
      <w:tr w:rsidR="0045218D" w:rsidRPr="0045218D" w14:paraId="175796DB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7BDA6E33" w14:textId="76FB55C0" w:rsidR="0045218D" w:rsidRPr="0045218D" w:rsidRDefault="0045218D" w:rsidP="008B239C">
            <w:pPr>
              <w:rPr>
                <w:rFonts w:cs="Arial"/>
                <w:b/>
              </w:rPr>
            </w:pPr>
            <w:r w:rsidRPr="0045218D">
              <w:rPr>
                <w:rFonts w:cs="Arial"/>
                <w:b/>
              </w:rPr>
              <w:t>W ramach zadania:</w:t>
            </w:r>
          </w:p>
        </w:tc>
        <w:tc>
          <w:tcPr>
            <w:tcW w:w="8080" w:type="dxa"/>
            <w:gridSpan w:val="2"/>
            <w:vAlign w:val="center"/>
          </w:tcPr>
          <w:p w14:paraId="05C2A599" w14:textId="18F8ED04" w:rsidR="0045218D" w:rsidRPr="0045218D" w:rsidRDefault="0045218D" w:rsidP="008B239C">
            <w:pPr>
              <w:jc w:val="center"/>
              <w:rPr>
                <w:rFonts w:cs="Arial"/>
                <w:b/>
                <w:bCs/>
              </w:rPr>
            </w:pPr>
            <w:r w:rsidRPr="0045218D">
              <w:rPr>
                <w:rFonts w:cs="Arial"/>
                <w:b/>
                <w:bCs/>
              </w:rPr>
              <w:t>„Sobótka – modernizacja pomieszczeń szkoły podstawowej”</w:t>
            </w:r>
          </w:p>
        </w:tc>
      </w:tr>
      <w:tr w:rsidR="008B239C" w:rsidRPr="0045218D" w14:paraId="0DBED7EE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29F42236" w14:textId="5B268236" w:rsidR="008B239C" w:rsidRPr="00830243" w:rsidRDefault="008B239C" w:rsidP="008B239C">
            <w:pPr>
              <w:rPr>
                <w:rFonts w:cs="Arial"/>
                <w:b/>
              </w:rPr>
            </w:pPr>
            <w:r w:rsidRPr="00830243">
              <w:rPr>
                <w:rFonts w:cs="Arial"/>
                <w:b/>
              </w:rPr>
              <w:t>Adres:</w:t>
            </w:r>
          </w:p>
        </w:tc>
        <w:tc>
          <w:tcPr>
            <w:tcW w:w="8080" w:type="dxa"/>
            <w:gridSpan w:val="2"/>
            <w:vAlign w:val="center"/>
          </w:tcPr>
          <w:p w14:paraId="195514E7" w14:textId="7B45288F" w:rsidR="008B239C" w:rsidRPr="00830243" w:rsidRDefault="00EA5147" w:rsidP="008B239C">
            <w:pPr>
              <w:jc w:val="center"/>
              <w:rPr>
                <w:rFonts w:cs="Arial"/>
              </w:rPr>
            </w:pPr>
            <w:proofErr w:type="spellStart"/>
            <w:r w:rsidRPr="00830243">
              <w:rPr>
                <w:rFonts w:cs="Arial"/>
              </w:rPr>
              <w:t>j.e</w:t>
            </w:r>
            <w:proofErr w:type="spellEnd"/>
            <w:r w:rsidRPr="00830243">
              <w:rPr>
                <w:rFonts w:cs="Arial"/>
              </w:rPr>
              <w:t xml:space="preserve">. 301704_2 Gmina Ostrów Wielkopolski, </w:t>
            </w:r>
            <w:proofErr w:type="spellStart"/>
            <w:r w:rsidR="008B239C" w:rsidRPr="00830243">
              <w:rPr>
                <w:rFonts w:cs="Arial"/>
              </w:rPr>
              <w:t>o.e</w:t>
            </w:r>
            <w:proofErr w:type="spellEnd"/>
            <w:r w:rsidR="008B239C" w:rsidRPr="00830243">
              <w:rPr>
                <w:rFonts w:cs="Arial"/>
              </w:rPr>
              <w:t>. 00</w:t>
            </w:r>
            <w:r w:rsidRPr="00830243">
              <w:rPr>
                <w:rFonts w:cs="Arial"/>
              </w:rPr>
              <w:t>21</w:t>
            </w:r>
            <w:r w:rsidR="008B239C" w:rsidRPr="00830243">
              <w:rPr>
                <w:rFonts w:cs="Arial"/>
              </w:rPr>
              <w:t xml:space="preserve"> </w:t>
            </w:r>
            <w:r w:rsidRPr="00830243">
              <w:rPr>
                <w:rFonts w:cs="Arial"/>
              </w:rPr>
              <w:t xml:space="preserve">Sobótka, dz. </w:t>
            </w:r>
            <w:r w:rsidR="00933D34" w:rsidRPr="00830243">
              <w:rPr>
                <w:rFonts w:cs="Arial"/>
              </w:rPr>
              <w:t>nr</w:t>
            </w:r>
            <w:r w:rsidRPr="00830243">
              <w:rPr>
                <w:rFonts w:cs="Arial"/>
              </w:rPr>
              <w:t xml:space="preserve"> </w:t>
            </w:r>
            <w:r w:rsidR="00933D34" w:rsidRPr="00830243">
              <w:rPr>
                <w:rFonts w:cs="Arial"/>
              </w:rPr>
              <w:t>226;</w:t>
            </w:r>
          </w:p>
          <w:p w14:paraId="13E9DC8D" w14:textId="5DA060A6" w:rsidR="008B239C" w:rsidRPr="00830243" w:rsidRDefault="00830243" w:rsidP="008B239C">
            <w:pPr>
              <w:jc w:val="center"/>
              <w:rPr>
                <w:rFonts w:cs="Arial"/>
              </w:rPr>
            </w:pPr>
            <w:r w:rsidRPr="00830243">
              <w:rPr>
                <w:rFonts w:cs="Arial"/>
              </w:rPr>
              <w:t>Sobótka 72</w:t>
            </w:r>
            <w:r w:rsidR="008B239C" w:rsidRPr="00830243">
              <w:rPr>
                <w:rFonts w:cs="Arial"/>
              </w:rPr>
              <w:t>, 63-</w:t>
            </w:r>
            <w:r w:rsidRPr="00830243">
              <w:rPr>
                <w:rFonts w:cs="Arial"/>
              </w:rPr>
              <w:t xml:space="preserve">450 </w:t>
            </w:r>
            <w:r w:rsidR="00394B52">
              <w:rPr>
                <w:rFonts w:cs="Arial"/>
              </w:rPr>
              <w:t>Sobótka</w:t>
            </w:r>
          </w:p>
        </w:tc>
      </w:tr>
      <w:tr w:rsidR="008B239C" w:rsidRPr="0045218D" w14:paraId="5764F607" w14:textId="77777777" w:rsidTr="008B239C">
        <w:trPr>
          <w:trHeight w:val="850"/>
          <w:jc w:val="center"/>
        </w:trPr>
        <w:tc>
          <w:tcPr>
            <w:tcW w:w="1980" w:type="dxa"/>
            <w:vAlign w:val="center"/>
          </w:tcPr>
          <w:p w14:paraId="6D6E7C9B" w14:textId="67F25D6C" w:rsidR="008B239C" w:rsidRPr="00394B52" w:rsidRDefault="008B239C" w:rsidP="008B239C">
            <w:pPr>
              <w:rPr>
                <w:rFonts w:cs="Arial"/>
                <w:b/>
              </w:rPr>
            </w:pPr>
            <w:r w:rsidRPr="00394B52">
              <w:rPr>
                <w:rFonts w:cs="Arial"/>
                <w:b/>
              </w:rPr>
              <w:t>Kategoria obiektu budowlanego:</w:t>
            </w:r>
          </w:p>
        </w:tc>
        <w:tc>
          <w:tcPr>
            <w:tcW w:w="8080" w:type="dxa"/>
            <w:gridSpan w:val="2"/>
            <w:vAlign w:val="center"/>
          </w:tcPr>
          <w:p w14:paraId="42AF3A86" w14:textId="0EDAFA11" w:rsidR="008B239C" w:rsidRPr="00394B52" w:rsidRDefault="008B239C" w:rsidP="00A41B3B">
            <w:pPr>
              <w:jc w:val="center"/>
              <w:rPr>
                <w:rFonts w:cs="Arial"/>
              </w:rPr>
            </w:pPr>
            <w:r w:rsidRPr="00394B52">
              <w:rPr>
                <w:rFonts w:cs="Arial"/>
              </w:rPr>
              <w:t xml:space="preserve">Kategoria </w:t>
            </w:r>
            <w:r w:rsidR="00394B52" w:rsidRPr="00394B52">
              <w:rPr>
                <w:rFonts w:cs="Arial"/>
              </w:rPr>
              <w:t>I</w:t>
            </w:r>
            <w:r w:rsidRPr="00394B52">
              <w:rPr>
                <w:rFonts w:cs="Arial"/>
              </w:rPr>
              <w:t xml:space="preserve">X - Budynek </w:t>
            </w:r>
            <w:r w:rsidR="00394B52" w:rsidRPr="00394B52">
              <w:rPr>
                <w:rFonts w:cs="Arial"/>
              </w:rPr>
              <w:t>nauki i oświaty – Szkoła Podstawowa</w:t>
            </w:r>
          </w:p>
        </w:tc>
      </w:tr>
      <w:tr w:rsidR="008B239C" w:rsidRPr="0045218D" w14:paraId="79B8853B" w14:textId="77777777" w:rsidTr="008B239C">
        <w:trPr>
          <w:trHeight w:val="850"/>
          <w:jc w:val="center"/>
        </w:trPr>
        <w:tc>
          <w:tcPr>
            <w:tcW w:w="1980" w:type="dxa"/>
            <w:vAlign w:val="center"/>
          </w:tcPr>
          <w:p w14:paraId="573F5218" w14:textId="0947BBFD" w:rsidR="008B239C" w:rsidRPr="00D35D5D" w:rsidRDefault="008B239C" w:rsidP="008B239C">
            <w:pPr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Inwestor:</w:t>
            </w:r>
          </w:p>
        </w:tc>
        <w:tc>
          <w:tcPr>
            <w:tcW w:w="8080" w:type="dxa"/>
            <w:gridSpan w:val="2"/>
            <w:vAlign w:val="center"/>
          </w:tcPr>
          <w:p w14:paraId="4394FEFB" w14:textId="64FEC4A1" w:rsidR="008B239C" w:rsidRPr="00D35D5D" w:rsidRDefault="008B239C" w:rsidP="008B239C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 xml:space="preserve">GMINA </w:t>
            </w:r>
            <w:r w:rsidR="00394B52" w:rsidRPr="00D35D5D">
              <w:rPr>
                <w:rFonts w:cs="Arial"/>
              </w:rPr>
              <w:t>OSTRÓW WIELKOPOLSKI</w:t>
            </w:r>
          </w:p>
          <w:p w14:paraId="4606C1AB" w14:textId="0EE8C78F" w:rsidR="008B239C" w:rsidRPr="00D35D5D" w:rsidRDefault="008B239C" w:rsidP="008B239C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 xml:space="preserve">ul. </w:t>
            </w:r>
            <w:r w:rsidR="00394B52" w:rsidRPr="00D35D5D">
              <w:rPr>
                <w:rFonts w:cs="Arial"/>
              </w:rPr>
              <w:t xml:space="preserve">Gimnazjalna </w:t>
            </w:r>
            <w:r w:rsidR="00D35D5D" w:rsidRPr="00D35D5D">
              <w:rPr>
                <w:rFonts w:cs="Arial"/>
              </w:rPr>
              <w:t>5</w:t>
            </w:r>
          </w:p>
          <w:p w14:paraId="4829769F" w14:textId="591286C3" w:rsidR="008B239C" w:rsidRPr="00D35D5D" w:rsidRDefault="008B239C" w:rsidP="008B239C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>63</w:t>
            </w:r>
            <w:r w:rsidR="00D35D5D" w:rsidRPr="00D35D5D">
              <w:rPr>
                <w:rFonts w:cs="Arial"/>
              </w:rPr>
              <w:t>-400</w:t>
            </w:r>
            <w:r w:rsidRPr="00D35D5D">
              <w:rPr>
                <w:rFonts w:cs="Arial"/>
              </w:rPr>
              <w:t xml:space="preserve"> </w:t>
            </w:r>
            <w:r w:rsidR="00D35D5D" w:rsidRPr="00D35D5D">
              <w:rPr>
                <w:rFonts w:cs="Arial"/>
              </w:rPr>
              <w:t>Ostrów Wielkopolski</w:t>
            </w:r>
          </w:p>
        </w:tc>
      </w:tr>
      <w:tr w:rsidR="008B239C" w:rsidRPr="0045218D" w14:paraId="1372843F" w14:textId="77777777" w:rsidTr="008B239C">
        <w:trPr>
          <w:trHeight w:val="850"/>
          <w:jc w:val="center"/>
        </w:trPr>
        <w:tc>
          <w:tcPr>
            <w:tcW w:w="1980" w:type="dxa"/>
            <w:vAlign w:val="center"/>
          </w:tcPr>
          <w:p w14:paraId="36DC0F9C" w14:textId="5869094A" w:rsidR="008B239C" w:rsidRPr="00D35D5D" w:rsidRDefault="008B239C" w:rsidP="008B239C">
            <w:pPr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Jednostka projektowa:</w:t>
            </w:r>
          </w:p>
        </w:tc>
        <w:tc>
          <w:tcPr>
            <w:tcW w:w="8080" w:type="dxa"/>
            <w:gridSpan w:val="2"/>
            <w:vAlign w:val="center"/>
          </w:tcPr>
          <w:p w14:paraId="2D418FC3" w14:textId="77777777" w:rsidR="008B239C" w:rsidRPr="00D35D5D" w:rsidRDefault="008B239C" w:rsidP="008B239C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>DASTORE Sp. z o.o.</w:t>
            </w:r>
            <w:r w:rsidRPr="00D35D5D">
              <w:rPr>
                <w:rFonts w:cs="Arial"/>
              </w:rPr>
              <w:br/>
              <w:t>ul. Kościuszki 13A</w:t>
            </w:r>
          </w:p>
          <w:p w14:paraId="334FB228" w14:textId="4734E768" w:rsidR="008B239C" w:rsidRPr="00D35D5D" w:rsidRDefault="008B239C" w:rsidP="008B239C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>63-400 Ostrów Wielkopolski</w:t>
            </w:r>
          </w:p>
        </w:tc>
      </w:tr>
      <w:tr w:rsidR="008B239C" w:rsidRPr="0045218D" w14:paraId="6804D486" w14:textId="77777777" w:rsidTr="008B239C">
        <w:trPr>
          <w:trHeight w:val="850"/>
          <w:jc w:val="center"/>
        </w:trPr>
        <w:tc>
          <w:tcPr>
            <w:tcW w:w="1980" w:type="dxa"/>
            <w:vAlign w:val="center"/>
          </w:tcPr>
          <w:p w14:paraId="2B4824F4" w14:textId="7F5A5CA9" w:rsidR="008B239C" w:rsidRPr="00D35D5D" w:rsidRDefault="008B239C" w:rsidP="008B239C">
            <w:pPr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Oświadczenie projektantów:</w:t>
            </w:r>
          </w:p>
        </w:tc>
        <w:tc>
          <w:tcPr>
            <w:tcW w:w="8080" w:type="dxa"/>
            <w:gridSpan w:val="2"/>
            <w:vAlign w:val="center"/>
          </w:tcPr>
          <w:p w14:paraId="09BE63BC" w14:textId="7ED312AD" w:rsidR="008B239C" w:rsidRPr="00D35D5D" w:rsidRDefault="008B239C" w:rsidP="008B239C">
            <w:pPr>
              <w:jc w:val="center"/>
              <w:rPr>
                <w:rFonts w:cs="Arial"/>
                <w:sz w:val="18"/>
                <w:szCs w:val="18"/>
              </w:rPr>
            </w:pPr>
            <w:r w:rsidRPr="00D35D5D">
              <w:rPr>
                <w:rFonts w:cs="Arial"/>
                <w:sz w:val="18"/>
                <w:szCs w:val="18"/>
              </w:rPr>
              <w:t xml:space="preserve">Na podstawie art. 34, ust. 3d pkt 3) ustawy z dnia 7 lipca 1994r. – </w:t>
            </w:r>
            <w:r w:rsidRPr="00D35D5D">
              <w:rPr>
                <w:rFonts w:cs="Arial"/>
                <w:i/>
                <w:iCs/>
                <w:sz w:val="18"/>
                <w:szCs w:val="18"/>
              </w:rPr>
              <w:t>Prawo budowlane</w:t>
            </w:r>
            <w:r w:rsidRPr="00D35D5D">
              <w:rPr>
                <w:rFonts w:cs="Arial"/>
                <w:sz w:val="18"/>
                <w:szCs w:val="18"/>
              </w:rPr>
              <w:t xml:space="preserve"> (</w:t>
            </w:r>
            <w:proofErr w:type="spellStart"/>
            <w:r w:rsidRPr="00D35D5D">
              <w:rPr>
                <w:rFonts w:cs="Arial"/>
                <w:sz w:val="18"/>
                <w:szCs w:val="18"/>
              </w:rPr>
              <w:t>t.j</w:t>
            </w:r>
            <w:proofErr w:type="spellEnd"/>
            <w:r w:rsidRPr="00D35D5D">
              <w:rPr>
                <w:rFonts w:cs="Arial"/>
                <w:sz w:val="18"/>
                <w:szCs w:val="18"/>
              </w:rPr>
              <w:t>. Dz.U.  2021, poz. 2351) oświadczam, że projekt budowlany został sporządzony zgodnie z obowiązującymi przepisami i zasadami wiedzy technicznej.</w:t>
            </w:r>
          </w:p>
        </w:tc>
      </w:tr>
      <w:tr w:rsidR="008B239C" w:rsidRPr="0045218D" w14:paraId="2DC6A208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3A2168D5" w14:textId="77777777" w:rsidR="008B239C" w:rsidRPr="00D35D5D" w:rsidRDefault="008B239C" w:rsidP="008B239C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Projektant:</w:t>
            </w:r>
          </w:p>
          <w:p w14:paraId="43AAF39D" w14:textId="2EBF75FE" w:rsidR="008B239C" w:rsidRPr="00D35D5D" w:rsidRDefault="008B239C" w:rsidP="008B239C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Architektura</w:t>
            </w:r>
          </w:p>
        </w:tc>
        <w:tc>
          <w:tcPr>
            <w:tcW w:w="3685" w:type="dxa"/>
            <w:vAlign w:val="center"/>
          </w:tcPr>
          <w:p w14:paraId="61008BBC" w14:textId="77777777" w:rsidR="008B239C" w:rsidRPr="00D35D5D" w:rsidRDefault="008B239C" w:rsidP="008B239C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mgr inż. arch. Maria Jastrzębska</w:t>
            </w:r>
          </w:p>
          <w:p w14:paraId="6CFD9ED6" w14:textId="77777777" w:rsidR="008B239C" w:rsidRPr="00D35D5D" w:rsidRDefault="008B239C" w:rsidP="008B239C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ARCHITEKTURA</w:t>
            </w:r>
          </w:p>
          <w:p w14:paraId="7C285B1D" w14:textId="58C36C08" w:rsidR="008B239C" w:rsidRPr="00D35D5D" w:rsidRDefault="008B239C" w:rsidP="008B239C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UAN-8386/75/90</w:t>
            </w:r>
          </w:p>
        </w:tc>
        <w:tc>
          <w:tcPr>
            <w:tcW w:w="4395" w:type="dxa"/>
            <w:vAlign w:val="center"/>
          </w:tcPr>
          <w:p w14:paraId="333C5CF3" w14:textId="10AD9F45" w:rsidR="008B239C" w:rsidRPr="00D35D5D" w:rsidRDefault="008B239C" w:rsidP="008B239C">
            <w:pPr>
              <w:tabs>
                <w:tab w:val="left" w:pos="2761"/>
              </w:tabs>
              <w:jc w:val="center"/>
              <w:rPr>
                <w:rFonts w:cs="Arial"/>
              </w:rPr>
            </w:pPr>
            <w:r w:rsidRPr="00D35D5D">
              <w:rPr>
                <w:rFonts w:cs="Arial"/>
                <w:sz w:val="18"/>
                <w:szCs w:val="18"/>
              </w:rPr>
              <w:t>Uprawnienia do projektowania bez ograniczeń w specjalności architektonicznej</w:t>
            </w:r>
          </w:p>
        </w:tc>
      </w:tr>
      <w:tr w:rsidR="00B71833" w:rsidRPr="0045218D" w14:paraId="2918A411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3842D8E2" w14:textId="77777777" w:rsidR="00B71833" w:rsidRPr="00D35D5D" w:rsidRDefault="00B71833" w:rsidP="000569A2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Sprawdzający:</w:t>
            </w:r>
          </w:p>
          <w:p w14:paraId="778736FB" w14:textId="77777777" w:rsidR="00B71833" w:rsidRPr="00D35D5D" w:rsidRDefault="00B71833" w:rsidP="000569A2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Architektura</w:t>
            </w:r>
          </w:p>
        </w:tc>
        <w:tc>
          <w:tcPr>
            <w:tcW w:w="3685" w:type="dxa"/>
            <w:vAlign w:val="center"/>
          </w:tcPr>
          <w:p w14:paraId="19553612" w14:textId="77777777" w:rsidR="00B71833" w:rsidRPr="00D35D5D" w:rsidRDefault="00B71833" w:rsidP="000569A2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mgr inż. arch. Marcin Rześniowiecki</w:t>
            </w:r>
          </w:p>
          <w:p w14:paraId="7507FFD1" w14:textId="77777777" w:rsidR="00B71833" w:rsidRPr="00D35D5D" w:rsidRDefault="00B71833" w:rsidP="000569A2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ARCHITEKTURA</w:t>
            </w:r>
          </w:p>
          <w:p w14:paraId="4EEDE65E" w14:textId="77777777" w:rsidR="00B71833" w:rsidRPr="00D35D5D" w:rsidRDefault="00B71833" w:rsidP="000569A2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44/WPOKK/2012</w:t>
            </w:r>
          </w:p>
        </w:tc>
        <w:tc>
          <w:tcPr>
            <w:tcW w:w="4395" w:type="dxa"/>
            <w:vAlign w:val="center"/>
          </w:tcPr>
          <w:p w14:paraId="17AB7E4A" w14:textId="77777777" w:rsidR="00B71833" w:rsidRPr="00D35D5D" w:rsidRDefault="00B71833" w:rsidP="000569A2">
            <w:pPr>
              <w:tabs>
                <w:tab w:val="left" w:pos="2761"/>
              </w:tabs>
              <w:jc w:val="center"/>
              <w:rPr>
                <w:rFonts w:cs="Arial"/>
                <w:sz w:val="18"/>
                <w:szCs w:val="18"/>
              </w:rPr>
            </w:pPr>
            <w:r w:rsidRPr="00D35D5D">
              <w:rPr>
                <w:rFonts w:cs="Arial"/>
                <w:sz w:val="18"/>
                <w:szCs w:val="18"/>
              </w:rPr>
              <w:t>Uprawnienia do projektowania bez ograniczeń w specjalności architektonicznej</w:t>
            </w:r>
          </w:p>
        </w:tc>
      </w:tr>
      <w:tr w:rsidR="008B239C" w:rsidRPr="0045218D" w14:paraId="4E299640" w14:textId="77777777" w:rsidTr="003849DC">
        <w:trPr>
          <w:trHeight w:val="850"/>
          <w:jc w:val="center"/>
        </w:trPr>
        <w:tc>
          <w:tcPr>
            <w:tcW w:w="1980" w:type="dxa"/>
            <w:vAlign w:val="center"/>
          </w:tcPr>
          <w:p w14:paraId="7C7290DB" w14:textId="77777777" w:rsidR="008B239C" w:rsidRPr="00D35D5D" w:rsidRDefault="008B239C" w:rsidP="008B239C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Opracowanie:</w:t>
            </w:r>
          </w:p>
          <w:p w14:paraId="5F350651" w14:textId="522C24AF" w:rsidR="008B239C" w:rsidRPr="00D35D5D" w:rsidRDefault="008B239C" w:rsidP="008B239C">
            <w:pPr>
              <w:tabs>
                <w:tab w:val="left" w:pos="1740"/>
              </w:tabs>
              <w:rPr>
                <w:rFonts w:cs="Arial"/>
                <w:b/>
              </w:rPr>
            </w:pPr>
            <w:r w:rsidRPr="00D35D5D">
              <w:rPr>
                <w:rFonts w:cs="Arial"/>
                <w:b/>
              </w:rPr>
              <w:t>Architektura</w:t>
            </w:r>
          </w:p>
        </w:tc>
        <w:tc>
          <w:tcPr>
            <w:tcW w:w="3685" w:type="dxa"/>
            <w:vAlign w:val="center"/>
          </w:tcPr>
          <w:p w14:paraId="0288229F" w14:textId="77777777" w:rsidR="008B239C" w:rsidRPr="00D35D5D" w:rsidRDefault="008B239C" w:rsidP="008B239C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mgr inż. arch. Miłosz Musieł</w:t>
            </w:r>
          </w:p>
          <w:p w14:paraId="10404B7D" w14:textId="3BA4E775" w:rsidR="008B239C" w:rsidRPr="00D35D5D" w:rsidRDefault="008B239C" w:rsidP="008B239C">
            <w:pPr>
              <w:jc w:val="center"/>
              <w:rPr>
                <w:rFonts w:cs="Arial"/>
                <w:sz w:val="22"/>
              </w:rPr>
            </w:pPr>
            <w:r w:rsidRPr="00D35D5D">
              <w:rPr>
                <w:rFonts w:cs="Arial"/>
                <w:sz w:val="22"/>
              </w:rPr>
              <w:t>ARCHITEKTURA</w:t>
            </w:r>
          </w:p>
        </w:tc>
        <w:tc>
          <w:tcPr>
            <w:tcW w:w="4395" w:type="dxa"/>
            <w:vAlign w:val="center"/>
          </w:tcPr>
          <w:p w14:paraId="0D9CA9C5" w14:textId="77777777" w:rsidR="008B239C" w:rsidRPr="00D35D5D" w:rsidRDefault="008B239C" w:rsidP="008B239C">
            <w:pPr>
              <w:tabs>
                <w:tab w:val="left" w:pos="2761"/>
              </w:tabs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71833" w:rsidRPr="0045218D" w14:paraId="07AC9A5B" w14:textId="77777777" w:rsidTr="008B239C">
        <w:trPr>
          <w:trHeight w:val="397"/>
          <w:jc w:val="center"/>
        </w:trPr>
        <w:tc>
          <w:tcPr>
            <w:tcW w:w="10060" w:type="dxa"/>
            <w:gridSpan w:val="3"/>
            <w:vAlign w:val="center"/>
          </w:tcPr>
          <w:p w14:paraId="315AE915" w14:textId="6C8C6867" w:rsidR="00B71833" w:rsidRPr="00D35D5D" w:rsidRDefault="00B71833" w:rsidP="000569A2">
            <w:pPr>
              <w:jc w:val="center"/>
              <w:rPr>
                <w:rFonts w:cs="Arial"/>
              </w:rPr>
            </w:pPr>
            <w:r w:rsidRPr="00D35D5D">
              <w:rPr>
                <w:rFonts w:cs="Arial"/>
              </w:rPr>
              <w:t xml:space="preserve">Ostrów Wielkopolski, </w:t>
            </w:r>
            <w:r w:rsidR="008B239C" w:rsidRPr="00D35D5D">
              <w:rPr>
                <w:rFonts w:cs="Arial"/>
              </w:rPr>
              <w:t>marzec</w:t>
            </w:r>
            <w:r w:rsidRPr="00D35D5D">
              <w:rPr>
                <w:rFonts w:cs="Arial"/>
              </w:rPr>
              <w:t xml:space="preserve"> 202</w:t>
            </w:r>
            <w:r w:rsidR="008B239C" w:rsidRPr="00D35D5D">
              <w:rPr>
                <w:rFonts w:cs="Arial"/>
              </w:rPr>
              <w:t>2</w:t>
            </w:r>
            <w:r w:rsidRPr="00D35D5D">
              <w:rPr>
                <w:rFonts w:cs="Arial"/>
              </w:rPr>
              <w:t xml:space="preserve"> r.</w:t>
            </w:r>
          </w:p>
        </w:tc>
      </w:tr>
    </w:tbl>
    <w:p w14:paraId="03AA52BB" w14:textId="77777777" w:rsidR="00B71833" w:rsidRPr="0045218D" w:rsidRDefault="00B71833" w:rsidP="000569A2">
      <w:pPr>
        <w:jc w:val="center"/>
        <w:rPr>
          <w:rFonts w:eastAsiaTheme="majorEastAsia" w:cs="Arial"/>
          <w:b/>
          <w:bCs/>
          <w:sz w:val="40"/>
          <w:szCs w:val="40"/>
          <w:highlight w:val="yellow"/>
        </w:rPr>
      </w:pPr>
    </w:p>
    <w:p w14:paraId="38346FDB" w14:textId="77777777" w:rsidR="00B71833" w:rsidRPr="0045218D" w:rsidRDefault="00B71833" w:rsidP="000569A2">
      <w:pPr>
        <w:rPr>
          <w:rFonts w:eastAsiaTheme="majorEastAsia" w:cs="Arial"/>
          <w:b/>
          <w:bCs/>
          <w:sz w:val="40"/>
          <w:szCs w:val="40"/>
          <w:highlight w:val="yellow"/>
        </w:rPr>
      </w:pPr>
      <w:r w:rsidRPr="0045218D">
        <w:rPr>
          <w:rFonts w:eastAsiaTheme="majorEastAsia" w:cs="Arial"/>
          <w:b/>
          <w:bCs/>
          <w:sz w:val="40"/>
          <w:szCs w:val="40"/>
          <w:highlight w:val="yellow"/>
        </w:rPr>
        <w:br w:type="page"/>
      </w:r>
    </w:p>
    <w:p w14:paraId="573311AC" w14:textId="77777777" w:rsidR="00AF085B" w:rsidRPr="00E36548" w:rsidRDefault="00B71833" w:rsidP="000569A2">
      <w:pPr>
        <w:jc w:val="center"/>
        <w:rPr>
          <w:rFonts w:eastAsiaTheme="majorEastAsia" w:cs="Arial"/>
          <w:b/>
          <w:bCs/>
          <w:sz w:val="40"/>
          <w:szCs w:val="40"/>
        </w:rPr>
      </w:pPr>
      <w:r w:rsidRPr="00E36548">
        <w:rPr>
          <w:rFonts w:eastAsiaTheme="majorEastAsia" w:cs="Arial"/>
          <w:b/>
          <w:bCs/>
          <w:sz w:val="40"/>
          <w:szCs w:val="40"/>
        </w:rPr>
        <w:lastRenderedPageBreak/>
        <w:t xml:space="preserve">SPIS TREŚCI PROJEKTU </w:t>
      </w:r>
    </w:p>
    <w:p w14:paraId="4EB3E692" w14:textId="01849ACB" w:rsidR="00B71833" w:rsidRPr="00E36548" w:rsidRDefault="00B71833" w:rsidP="000569A2">
      <w:pPr>
        <w:jc w:val="center"/>
        <w:rPr>
          <w:rFonts w:eastAsiaTheme="majorEastAsia" w:cs="Arial"/>
          <w:b/>
          <w:bCs/>
          <w:sz w:val="40"/>
          <w:szCs w:val="40"/>
        </w:rPr>
      </w:pPr>
      <w:r w:rsidRPr="00E36548">
        <w:rPr>
          <w:rFonts w:eastAsiaTheme="majorEastAsia" w:cs="Arial"/>
          <w:b/>
          <w:bCs/>
          <w:sz w:val="40"/>
          <w:szCs w:val="40"/>
        </w:rPr>
        <w:t>ARCHITEKTONICZNO-BUDOWLANEGO</w:t>
      </w:r>
    </w:p>
    <w:p w14:paraId="66A149DA" w14:textId="77777777" w:rsidR="00B71833" w:rsidRPr="00E36548" w:rsidRDefault="00B71833" w:rsidP="000569A2">
      <w:pPr>
        <w:pStyle w:val="Akapitzlist"/>
        <w:numPr>
          <w:ilvl w:val="0"/>
          <w:numId w:val="12"/>
        </w:numPr>
        <w:ind w:left="709" w:hanging="425"/>
        <w:rPr>
          <w:rFonts w:eastAsiaTheme="majorEastAsia" w:cs="Arial"/>
          <w:b/>
          <w:bCs/>
          <w:sz w:val="22"/>
        </w:rPr>
      </w:pPr>
      <w:r w:rsidRPr="00E36548">
        <w:rPr>
          <w:rFonts w:eastAsiaTheme="majorEastAsia" w:cs="Arial"/>
          <w:b/>
          <w:bCs/>
          <w:sz w:val="22"/>
        </w:rPr>
        <w:t>STRONA TYTUŁOWA</w:t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  <w:t>str. A/1</w:t>
      </w:r>
    </w:p>
    <w:p w14:paraId="549B0FBA" w14:textId="77777777" w:rsidR="00B71833" w:rsidRPr="00E36548" w:rsidRDefault="00B71833" w:rsidP="000569A2">
      <w:pPr>
        <w:pStyle w:val="Akapitzlist"/>
        <w:numPr>
          <w:ilvl w:val="0"/>
          <w:numId w:val="12"/>
        </w:numPr>
        <w:rPr>
          <w:rFonts w:eastAsiaTheme="majorEastAsia" w:cs="Arial"/>
          <w:b/>
          <w:bCs/>
          <w:sz w:val="22"/>
        </w:rPr>
      </w:pPr>
      <w:r w:rsidRPr="00E36548">
        <w:rPr>
          <w:rFonts w:eastAsiaTheme="majorEastAsia" w:cs="Arial"/>
          <w:b/>
          <w:bCs/>
          <w:sz w:val="22"/>
        </w:rPr>
        <w:t>SPIS TREŚCI PROJEKTU</w:t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</w:r>
      <w:r w:rsidRPr="00E36548">
        <w:rPr>
          <w:rFonts w:eastAsiaTheme="majorEastAsia" w:cs="Arial"/>
          <w:b/>
          <w:bCs/>
          <w:sz w:val="22"/>
        </w:rPr>
        <w:tab/>
        <w:t>str. A/2</w:t>
      </w:r>
    </w:p>
    <w:p w14:paraId="5BB7431C" w14:textId="77777777" w:rsidR="00B71833" w:rsidRPr="00E36548" w:rsidRDefault="00B71833" w:rsidP="000569A2">
      <w:pPr>
        <w:pStyle w:val="Akapitzlist"/>
        <w:numPr>
          <w:ilvl w:val="0"/>
          <w:numId w:val="12"/>
        </w:numPr>
        <w:rPr>
          <w:rFonts w:eastAsiaTheme="majorEastAsia" w:cs="Arial"/>
          <w:b/>
          <w:bCs/>
          <w:sz w:val="22"/>
        </w:rPr>
      </w:pPr>
      <w:r w:rsidRPr="00E36548">
        <w:rPr>
          <w:rFonts w:eastAsiaTheme="majorEastAsia" w:cs="Arial"/>
          <w:b/>
          <w:bCs/>
          <w:sz w:val="22"/>
        </w:rPr>
        <w:t>DOKUMENTY</w:t>
      </w:r>
    </w:p>
    <w:p w14:paraId="209682A2" w14:textId="77777777" w:rsidR="00B71833" w:rsidRPr="00E36548" w:rsidRDefault="00B71833" w:rsidP="000569A2">
      <w:pPr>
        <w:pStyle w:val="Akapitzlist"/>
        <w:numPr>
          <w:ilvl w:val="0"/>
          <w:numId w:val="9"/>
        </w:numPr>
        <w:ind w:left="709" w:hanging="425"/>
        <w:rPr>
          <w:rFonts w:eastAsiaTheme="majorEastAsia" w:cs="Arial"/>
          <w:sz w:val="20"/>
          <w:szCs w:val="20"/>
        </w:rPr>
      </w:pPr>
      <w:r w:rsidRPr="00E36548">
        <w:rPr>
          <w:rFonts w:eastAsiaTheme="majorEastAsia" w:cs="Arial"/>
          <w:sz w:val="20"/>
          <w:szCs w:val="20"/>
        </w:rPr>
        <w:t>Kopia decyzji o nadaniu projektantom oraz projektantom sprawdzającym uprawnień budowlanych w odpowiedniej specjalności</w:t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</w:r>
      <w:r w:rsidRPr="00E36548">
        <w:rPr>
          <w:rFonts w:eastAsiaTheme="majorEastAsia" w:cs="Arial"/>
          <w:sz w:val="20"/>
          <w:szCs w:val="20"/>
        </w:rPr>
        <w:tab/>
        <w:t>str. A/4</w:t>
      </w:r>
    </w:p>
    <w:p w14:paraId="491E4530" w14:textId="2C9D3718" w:rsidR="00B71833" w:rsidRPr="00F447F1" w:rsidRDefault="00B71833" w:rsidP="000569A2">
      <w:pPr>
        <w:pStyle w:val="Akapitzlist"/>
        <w:numPr>
          <w:ilvl w:val="0"/>
          <w:numId w:val="9"/>
        </w:numPr>
        <w:ind w:left="709" w:hanging="425"/>
        <w:rPr>
          <w:rFonts w:eastAsiaTheme="majorEastAsia" w:cs="Arial"/>
          <w:sz w:val="20"/>
          <w:szCs w:val="20"/>
        </w:rPr>
      </w:pPr>
      <w:r w:rsidRPr="00E36548">
        <w:rPr>
          <w:rFonts w:eastAsiaTheme="majorEastAsia" w:cs="Arial"/>
          <w:sz w:val="20"/>
          <w:szCs w:val="20"/>
        </w:rPr>
        <w:t xml:space="preserve">Kopia zaświadczenia o przynależności projektantów oraz projektantów sprawdzających do właściwej </w:t>
      </w:r>
      <w:r w:rsidRPr="00F447F1">
        <w:rPr>
          <w:rFonts w:eastAsiaTheme="majorEastAsia" w:cs="Arial"/>
          <w:sz w:val="20"/>
          <w:szCs w:val="20"/>
        </w:rPr>
        <w:t>izby samorządu zawodowego</w:t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</w:r>
      <w:r w:rsidRPr="00F447F1">
        <w:rPr>
          <w:rFonts w:eastAsiaTheme="majorEastAsia" w:cs="Arial"/>
          <w:sz w:val="20"/>
          <w:szCs w:val="20"/>
        </w:rPr>
        <w:tab/>
        <w:t>str. A/</w:t>
      </w:r>
      <w:r w:rsidR="00E36548" w:rsidRPr="00F447F1">
        <w:rPr>
          <w:rFonts w:eastAsiaTheme="majorEastAsia" w:cs="Arial"/>
          <w:sz w:val="20"/>
          <w:szCs w:val="20"/>
        </w:rPr>
        <w:t>6</w:t>
      </w:r>
    </w:p>
    <w:p w14:paraId="29510F17" w14:textId="75CB1238" w:rsidR="00B71833" w:rsidRPr="00F447F1" w:rsidRDefault="00B71833" w:rsidP="000569A2">
      <w:pPr>
        <w:pStyle w:val="Spistreci1"/>
        <w:rPr>
          <w:rFonts w:eastAsiaTheme="minorEastAsia"/>
          <w:lang w:eastAsia="pl-PL"/>
        </w:rPr>
      </w:pPr>
      <w:r w:rsidRPr="00F447F1">
        <w:rPr>
          <w:rFonts w:asciiTheme="minorHAnsi" w:eastAsiaTheme="majorEastAsia" w:hAnsiTheme="minorHAnsi"/>
          <w:sz w:val="28"/>
          <w:szCs w:val="28"/>
        </w:rPr>
        <w:fldChar w:fldCharType="begin"/>
      </w:r>
      <w:r w:rsidRPr="00F447F1">
        <w:rPr>
          <w:rFonts w:eastAsiaTheme="majorEastAsia"/>
          <w:sz w:val="28"/>
          <w:szCs w:val="28"/>
        </w:rPr>
        <w:instrText xml:space="preserve"> TOC \b B \* MERGEFORMAT </w:instrText>
      </w:r>
      <w:r w:rsidRPr="00F447F1">
        <w:rPr>
          <w:rFonts w:asciiTheme="minorHAnsi" w:eastAsiaTheme="majorEastAsia" w:hAnsiTheme="minorHAnsi"/>
          <w:sz w:val="28"/>
          <w:szCs w:val="28"/>
        </w:rPr>
        <w:fldChar w:fldCharType="separate"/>
      </w:r>
      <w:r w:rsidRPr="00F447F1">
        <w:t>IV. CZĘŚĆ OPISOWA PROJEKTU ARCHITEKTONICZNO-BUDOWLANEGO</w:t>
      </w:r>
      <w:r w:rsidRPr="00F447F1">
        <w:tab/>
        <w:t>A/</w:t>
      </w:r>
      <w:r w:rsidR="008042BA" w:rsidRPr="00F447F1">
        <w:t>8</w:t>
      </w:r>
    </w:p>
    <w:p w14:paraId="25BCB83A" w14:textId="7DB35EAB" w:rsidR="00B71833" w:rsidRPr="00F447F1" w:rsidRDefault="00B71833" w:rsidP="000569A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1.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Pr="00F447F1">
        <w:t>PODSTAWA OPRACOWANIA</w:t>
      </w:r>
      <w:r w:rsidRPr="00F447F1">
        <w:tab/>
      </w:r>
      <w:bookmarkStart w:id="0" w:name="_Hlk61176798"/>
      <w:r w:rsidRPr="00F447F1">
        <w:t>A/</w:t>
      </w:r>
      <w:bookmarkEnd w:id="0"/>
      <w:r w:rsidR="00F447F1" w:rsidRPr="00F447F1">
        <w:t>9</w:t>
      </w:r>
    </w:p>
    <w:p w14:paraId="53F45EDD" w14:textId="70DA9567" w:rsidR="00B71833" w:rsidRPr="00F447F1" w:rsidRDefault="00B71833" w:rsidP="000569A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2.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Pr="00F447F1">
        <w:t>RODZAJ I KATEGORIA OBIEKTU BUDOWLANEGO</w:t>
      </w:r>
      <w:r w:rsidRPr="00F447F1">
        <w:tab/>
        <w:t>A/</w:t>
      </w:r>
      <w:r w:rsidR="00F447F1" w:rsidRPr="00F447F1">
        <w:t>9</w:t>
      </w:r>
    </w:p>
    <w:p w14:paraId="60E81D4C" w14:textId="4FAD824F" w:rsidR="00B71833" w:rsidRPr="00F447F1" w:rsidRDefault="00B71833" w:rsidP="000569A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3.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Pr="00F447F1">
        <w:t>SPOSÓB UŻYTKOWANIA ORAZ PROGRAM UŻYTKOWY</w:t>
      </w:r>
      <w:r w:rsidRPr="00F447F1">
        <w:tab/>
        <w:t>A/</w:t>
      </w:r>
      <w:r w:rsidR="00F447F1" w:rsidRPr="00F447F1">
        <w:t>9</w:t>
      </w:r>
    </w:p>
    <w:p w14:paraId="43B8E4B8" w14:textId="44F29058" w:rsidR="00B71833" w:rsidRPr="00F447F1" w:rsidRDefault="00B71833" w:rsidP="000569A2">
      <w:pPr>
        <w:pStyle w:val="Spistreci2"/>
      </w:pPr>
      <w:r w:rsidRPr="00F447F1">
        <w:t>4.</w:t>
      </w:r>
      <w:r w:rsidRPr="00F447F1">
        <w:tab/>
        <w:t>UKŁAD PRZESTRZENNY</w:t>
      </w:r>
      <w:r w:rsidRPr="00F447F1">
        <w:tab/>
        <w:t>A/</w:t>
      </w:r>
      <w:r w:rsidR="00F447F1" w:rsidRPr="00F447F1">
        <w:t>9</w:t>
      </w:r>
    </w:p>
    <w:p w14:paraId="272B4734" w14:textId="23C9E115" w:rsidR="00B71833" w:rsidRPr="00F447F1" w:rsidRDefault="00B71833" w:rsidP="000569A2">
      <w:pPr>
        <w:pStyle w:val="Spistreci2"/>
      </w:pPr>
      <w:r w:rsidRPr="00F447F1">
        <w:t>5.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="00F447F1" w:rsidRPr="00F447F1">
        <w:t>PROEJKTOWANE ROZWIĄZANIA TECHNICZNO-MATERIAŁOWE</w:t>
      </w:r>
      <w:r w:rsidRPr="00F447F1">
        <w:tab/>
        <w:t>A/</w:t>
      </w:r>
      <w:r w:rsidR="00F447F1" w:rsidRPr="00F447F1">
        <w:t>9</w:t>
      </w:r>
    </w:p>
    <w:p w14:paraId="17B3B7AD" w14:textId="6DA5695D" w:rsidR="00B71833" w:rsidRPr="00F447F1" w:rsidRDefault="00F447F1" w:rsidP="00F447F1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6</w:t>
      </w:r>
      <w:r w:rsidR="00B71833" w:rsidRPr="00F447F1">
        <w:t>.</w:t>
      </w:r>
      <w:r w:rsidR="00B71833" w:rsidRPr="00F447F1">
        <w:rPr>
          <w:rFonts w:eastAsiaTheme="minorEastAsia"/>
          <w:sz w:val="22"/>
          <w:szCs w:val="22"/>
          <w:lang w:eastAsia="pl-PL"/>
        </w:rPr>
        <w:tab/>
      </w:r>
      <w:r w:rsidR="00441B62" w:rsidRPr="00F447F1">
        <w:t>DOPUSZCZALNE ZMIANY</w:t>
      </w:r>
      <w:r w:rsidR="00441B62" w:rsidRPr="00F447F1">
        <w:tab/>
        <w:t>A/1</w:t>
      </w:r>
      <w:r>
        <w:t>1</w:t>
      </w:r>
    </w:p>
    <w:p w14:paraId="043B32E6" w14:textId="7E2DB2FF" w:rsidR="00B71833" w:rsidRPr="00F447F1" w:rsidRDefault="00F447F1" w:rsidP="00F447F1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7</w:t>
      </w:r>
      <w:r w:rsidR="00B71833" w:rsidRPr="00F447F1">
        <w:t>.</w:t>
      </w:r>
      <w:r w:rsidR="00B71833" w:rsidRPr="00F447F1">
        <w:rPr>
          <w:rFonts w:eastAsiaTheme="minorEastAsia"/>
          <w:sz w:val="22"/>
          <w:szCs w:val="22"/>
          <w:lang w:eastAsia="pl-PL"/>
        </w:rPr>
        <w:tab/>
      </w:r>
      <w:r w:rsidR="00441B62" w:rsidRPr="00F447F1">
        <w:t>DOSTĘPNOŚĆ DLA OSÓB NIEPEŁNOSPRAWNYCH</w:t>
      </w:r>
      <w:r w:rsidR="00441B62" w:rsidRPr="00F447F1">
        <w:tab/>
        <w:t>A/1</w:t>
      </w:r>
      <w:r>
        <w:t>1</w:t>
      </w:r>
    </w:p>
    <w:p w14:paraId="78A65F7F" w14:textId="3527520F" w:rsidR="00441B62" w:rsidRPr="00F447F1" w:rsidRDefault="00F447F1" w:rsidP="00441B6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8</w:t>
      </w:r>
      <w:r w:rsidR="00441B62" w:rsidRPr="00F447F1">
        <w:t>.</w:t>
      </w:r>
      <w:r w:rsidR="00441B62" w:rsidRPr="00F447F1">
        <w:rPr>
          <w:rFonts w:eastAsiaTheme="minorEastAsia"/>
          <w:sz w:val="22"/>
          <w:szCs w:val="22"/>
          <w:lang w:eastAsia="pl-PL"/>
        </w:rPr>
        <w:t xml:space="preserve"> </w:t>
      </w:r>
      <w:r w:rsidR="00441B62" w:rsidRPr="00F447F1">
        <w:rPr>
          <w:rFonts w:eastAsiaTheme="minorEastAsia"/>
          <w:sz w:val="22"/>
          <w:szCs w:val="22"/>
          <w:lang w:eastAsia="pl-PL"/>
        </w:rPr>
        <w:tab/>
      </w:r>
      <w:r w:rsidR="00441B62" w:rsidRPr="00F447F1">
        <w:t>INSTALACJE SANITARNE</w:t>
      </w:r>
      <w:r w:rsidR="00441B62" w:rsidRPr="00F447F1">
        <w:tab/>
        <w:t>A/1</w:t>
      </w:r>
      <w:r>
        <w:t>1</w:t>
      </w:r>
    </w:p>
    <w:p w14:paraId="21AA84AC" w14:textId="1B46A700" w:rsidR="00441B62" w:rsidRPr="00F447F1" w:rsidRDefault="00F447F1" w:rsidP="00441B6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9</w:t>
      </w:r>
      <w:r w:rsidR="00441B62" w:rsidRPr="00F447F1">
        <w:t>.</w:t>
      </w:r>
      <w:r w:rsidR="00441B62" w:rsidRPr="00F447F1">
        <w:rPr>
          <w:rFonts w:eastAsiaTheme="minorEastAsia"/>
          <w:sz w:val="22"/>
          <w:szCs w:val="22"/>
          <w:lang w:eastAsia="pl-PL"/>
        </w:rPr>
        <w:tab/>
      </w:r>
      <w:r w:rsidR="00441B62" w:rsidRPr="00F447F1">
        <w:t>INSTALACJE ELEKTRYCZNE</w:t>
      </w:r>
      <w:r w:rsidR="00441B62" w:rsidRPr="00F447F1">
        <w:tab/>
        <w:t>A/1</w:t>
      </w:r>
      <w:r>
        <w:t>1</w:t>
      </w:r>
    </w:p>
    <w:p w14:paraId="1E446DC4" w14:textId="0264EE35" w:rsidR="00441B62" w:rsidRPr="00F447F1" w:rsidRDefault="00441B62" w:rsidP="00441B62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1</w:t>
      </w:r>
      <w:r w:rsidR="00F447F1" w:rsidRPr="00F447F1">
        <w:t>0</w:t>
      </w:r>
      <w:r w:rsidRPr="00F447F1">
        <w:t>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Pr="00F447F1">
        <w:t>WARUNKI OCHRONY PRZECIWPOŻAROWEJ</w:t>
      </w:r>
      <w:r w:rsidRPr="00F447F1">
        <w:tab/>
        <w:t>A/</w:t>
      </w:r>
      <w:r w:rsidR="00F447F1" w:rsidRPr="00F447F1">
        <w:t>1</w:t>
      </w:r>
      <w:r w:rsidR="00F447F1">
        <w:t>1</w:t>
      </w:r>
    </w:p>
    <w:p w14:paraId="4F222F26" w14:textId="76D60D8B" w:rsidR="00B71833" w:rsidRPr="00F447F1" w:rsidRDefault="00441B62" w:rsidP="00292FD3">
      <w:pPr>
        <w:pStyle w:val="Spistreci2"/>
        <w:rPr>
          <w:rFonts w:eastAsiaTheme="minorEastAsia"/>
          <w:sz w:val="22"/>
          <w:szCs w:val="22"/>
          <w:lang w:eastAsia="pl-PL"/>
        </w:rPr>
      </w:pPr>
      <w:r w:rsidRPr="00F447F1">
        <w:t>1</w:t>
      </w:r>
      <w:r w:rsidR="00F447F1" w:rsidRPr="00F447F1">
        <w:t>1</w:t>
      </w:r>
      <w:r w:rsidRPr="00F447F1">
        <w:t>.</w:t>
      </w:r>
      <w:r w:rsidRPr="00F447F1">
        <w:rPr>
          <w:rFonts w:eastAsiaTheme="minorEastAsia"/>
          <w:sz w:val="22"/>
          <w:szCs w:val="22"/>
          <w:lang w:eastAsia="pl-PL"/>
        </w:rPr>
        <w:tab/>
      </w:r>
      <w:r w:rsidRPr="00F447F1">
        <w:t>ZALECENIA OGÓLNE</w:t>
      </w:r>
      <w:r w:rsidRPr="00F447F1">
        <w:tab/>
        <w:t>A/</w:t>
      </w:r>
      <w:r w:rsidR="00F447F1" w:rsidRPr="00F447F1">
        <w:t>1</w:t>
      </w:r>
      <w:r w:rsidR="00F447F1">
        <w:t>1</w:t>
      </w:r>
    </w:p>
    <w:p w14:paraId="6D779C3E" w14:textId="77777777" w:rsidR="00B71833" w:rsidRPr="00DE5951" w:rsidRDefault="00B71833" w:rsidP="000569A2">
      <w:pPr>
        <w:rPr>
          <w:rFonts w:eastAsiaTheme="majorEastAsia" w:cs="Arial"/>
          <w:b/>
          <w:bCs/>
          <w:sz w:val="16"/>
          <w:szCs w:val="16"/>
        </w:rPr>
      </w:pPr>
      <w:r w:rsidRPr="00F447F1">
        <w:rPr>
          <w:rFonts w:eastAsiaTheme="majorEastAsia" w:cs="Arial"/>
          <w:b/>
          <w:bCs/>
          <w:sz w:val="28"/>
          <w:szCs w:val="28"/>
        </w:rPr>
        <w:fldChar w:fldCharType="end"/>
      </w:r>
    </w:p>
    <w:p w14:paraId="20B1F5C1" w14:textId="77777777" w:rsidR="00B71833" w:rsidRPr="00DE5951" w:rsidRDefault="00B71833" w:rsidP="000569A2">
      <w:pPr>
        <w:pStyle w:val="Akapitzlist"/>
        <w:numPr>
          <w:ilvl w:val="0"/>
          <w:numId w:val="12"/>
        </w:numPr>
        <w:rPr>
          <w:rFonts w:eastAsiaTheme="majorEastAsia" w:cs="Arial"/>
          <w:b/>
          <w:bCs/>
          <w:sz w:val="22"/>
        </w:rPr>
      </w:pPr>
      <w:r w:rsidRPr="00DE5951">
        <w:rPr>
          <w:rFonts w:eastAsiaTheme="majorEastAsia" w:cs="Arial"/>
          <w:b/>
          <w:bCs/>
          <w:sz w:val="22"/>
        </w:rPr>
        <w:t>CZĘŚĆ RYSUNKOWA</w:t>
      </w:r>
    </w:p>
    <w:p w14:paraId="1FCA5729" w14:textId="490E67D6" w:rsidR="00B71833" w:rsidRPr="00DE5951" w:rsidRDefault="00DE5951" w:rsidP="000569A2">
      <w:pPr>
        <w:pStyle w:val="Akapitzlist"/>
        <w:numPr>
          <w:ilvl w:val="1"/>
          <w:numId w:val="12"/>
        </w:numPr>
        <w:rPr>
          <w:rFonts w:eastAsiaTheme="majorEastAsia" w:cs="Arial"/>
          <w:sz w:val="20"/>
          <w:szCs w:val="20"/>
        </w:rPr>
      </w:pPr>
      <w:r w:rsidRPr="00DE5951">
        <w:rPr>
          <w:rFonts w:eastAsiaTheme="majorEastAsia" w:cs="Arial"/>
          <w:sz w:val="20"/>
          <w:szCs w:val="20"/>
        </w:rPr>
        <w:t>SCHODY ZEWNĘTRZNE</w:t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</w:r>
      <w:r w:rsidR="00B71833" w:rsidRPr="00DE5951">
        <w:rPr>
          <w:rFonts w:eastAsiaTheme="majorEastAsia" w:cs="Arial"/>
          <w:sz w:val="20"/>
          <w:szCs w:val="20"/>
        </w:rPr>
        <w:tab/>
        <w:t>rys.A-1</w:t>
      </w:r>
    </w:p>
    <w:p w14:paraId="307E7C83" w14:textId="77777777" w:rsidR="00B71833" w:rsidRPr="0045218D" w:rsidRDefault="00B71833" w:rsidP="000569A2">
      <w:pPr>
        <w:rPr>
          <w:highlight w:val="yellow"/>
        </w:rPr>
      </w:pPr>
    </w:p>
    <w:p w14:paraId="7F7B8567" w14:textId="77777777" w:rsidR="00B71833" w:rsidRPr="0045218D" w:rsidRDefault="00B71833" w:rsidP="000569A2">
      <w:pPr>
        <w:rPr>
          <w:highlight w:val="yellow"/>
        </w:rPr>
      </w:pPr>
    </w:p>
    <w:p w14:paraId="631DC724" w14:textId="77777777" w:rsidR="00AF085B" w:rsidRPr="0045218D" w:rsidRDefault="00AF085B" w:rsidP="00AF085B">
      <w:pPr>
        <w:jc w:val="center"/>
        <w:rPr>
          <w:highlight w:val="yellow"/>
        </w:rPr>
      </w:pPr>
      <w:bookmarkStart w:id="1" w:name="_Toc60940938"/>
    </w:p>
    <w:p w14:paraId="7108433C" w14:textId="77777777" w:rsidR="00AF085B" w:rsidRPr="00DE5951" w:rsidRDefault="00AF085B" w:rsidP="00AF085B">
      <w:pPr>
        <w:jc w:val="center"/>
      </w:pPr>
    </w:p>
    <w:p w14:paraId="233FFCE0" w14:textId="3251D82F" w:rsidR="00292FD3" w:rsidRDefault="00292FD3" w:rsidP="00AF085B">
      <w:pPr>
        <w:jc w:val="center"/>
        <w:rPr>
          <w:b/>
          <w:bCs/>
          <w:sz w:val="40"/>
          <w:szCs w:val="40"/>
        </w:rPr>
      </w:pPr>
    </w:p>
    <w:p w14:paraId="08DF43F7" w14:textId="783F19BE" w:rsidR="00F447F1" w:rsidRDefault="00F447F1" w:rsidP="00AF085B">
      <w:pPr>
        <w:jc w:val="center"/>
        <w:rPr>
          <w:b/>
          <w:bCs/>
          <w:sz w:val="40"/>
          <w:szCs w:val="40"/>
        </w:rPr>
      </w:pPr>
    </w:p>
    <w:p w14:paraId="27CB8503" w14:textId="45BA88A6" w:rsidR="00F447F1" w:rsidRDefault="00F447F1" w:rsidP="00AF085B">
      <w:pPr>
        <w:jc w:val="center"/>
        <w:rPr>
          <w:b/>
          <w:bCs/>
          <w:sz w:val="40"/>
          <w:szCs w:val="40"/>
        </w:rPr>
      </w:pPr>
    </w:p>
    <w:p w14:paraId="201929DD" w14:textId="0067C9CC" w:rsidR="00F447F1" w:rsidRDefault="00F447F1" w:rsidP="00AF085B">
      <w:pPr>
        <w:jc w:val="center"/>
        <w:rPr>
          <w:b/>
          <w:bCs/>
          <w:sz w:val="40"/>
          <w:szCs w:val="40"/>
        </w:rPr>
      </w:pPr>
    </w:p>
    <w:p w14:paraId="28B547AA" w14:textId="77777777" w:rsidR="00F447F1" w:rsidRPr="00DE5951" w:rsidRDefault="00F447F1" w:rsidP="00AF085B">
      <w:pPr>
        <w:jc w:val="center"/>
        <w:rPr>
          <w:b/>
          <w:bCs/>
          <w:sz w:val="40"/>
          <w:szCs w:val="40"/>
        </w:rPr>
      </w:pPr>
    </w:p>
    <w:p w14:paraId="6B6CC74C" w14:textId="77777777" w:rsidR="00F447F1" w:rsidRDefault="00F447F1" w:rsidP="00AF085B">
      <w:pPr>
        <w:jc w:val="center"/>
        <w:rPr>
          <w:b/>
          <w:bCs/>
          <w:sz w:val="40"/>
          <w:szCs w:val="40"/>
        </w:rPr>
      </w:pPr>
    </w:p>
    <w:p w14:paraId="17BAD46F" w14:textId="4D8B1335" w:rsidR="00B71833" w:rsidRPr="00DE5951" w:rsidRDefault="00B71833" w:rsidP="00AF085B">
      <w:pPr>
        <w:jc w:val="center"/>
        <w:rPr>
          <w:b/>
          <w:bCs/>
          <w:sz w:val="40"/>
          <w:szCs w:val="40"/>
        </w:rPr>
      </w:pPr>
      <w:r w:rsidRPr="00DE5951">
        <w:rPr>
          <w:b/>
          <w:bCs/>
          <w:sz w:val="40"/>
          <w:szCs w:val="40"/>
        </w:rPr>
        <w:t>III.</w:t>
      </w:r>
      <w:bookmarkEnd w:id="1"/>
    </w:p>
    <w:p w14:paraId="75745F91" w14:textId="77777777" w:rsidR="00B71833" w:rsidRPr="00DE5951" w:rsidRDefault="00B71833" w:rsidP="000569A2">
      <w:pPr>
        <w:jc w:val="center"/>
        <w:rPr>
          <w:b/>
          <w:bCs/>
          <w:sz w:val="40"/>
          <w:szCs w:val="40"/>
        </w:rPr>
      </w:pPr>
      <w:bookmarkStart w:id="2" w:name="_Toc60940939"/>
      <w:r w:rsidRPr="00DE5951">
        <w:rPr>
          <w:b/>
          <w:bCs/>
          <w:sz w:val="40"/>
          <w:szCs w:val="40"/>
        </w:rPr>
        <w:t>DOKUMENTY</w:t>
      </w:r>
      <w:bookmarkEnd w:id="2"/>
    </w:p>
    <w:p w14:paraId="6C6A13C9" w14:textId="155824D4" w:rsidR="00B71833" w:rsidRPr="00DE5951" w:rsidRDefault="00DE5951" w:rsidP="00DE5951">
      <w:pPr>
        <w:jc w:val="center"/>
        <w:rPr>
          <w:b/>
          <w:bCs/>
          <w:sz w:val="40"/>
          <w:szCs w:val="40"/>
        </w:rPr>
      </w:pPr>
      <w:r w:rsidRPr="003A76AB">
        <w:rPr>
          <w:rFonts w:cs="Arial"/>
          <w:noProof/>
          <w:sz w:val="40"/>
          <w:szCs w:val="40"/>
        </w:rPr>
        <w:lastRenderedPageBreak/>
        <w:drawing>
          <wp:inline distT="0" distB="0" distL="0" distR="0" wp14:anchorId="28020896" wp14:editId="71102926">
            <wp:extent cx="4353754" cy="3782660"/>
            <wp:effectExtent l="0" t="0" r="8890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68236" cy="3795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76AB">
        <w:rPr>
          <w:rFonts w:cs="Arial"/>
          <w:noProof/>
          <w:sz w:val="40"/>
          <w:szCs w:val="40"/>
        </w:rPr>
        <w:drawing>
          <wp:inline distT="0" distB="0" distL="0" distR="0" wp14:anchorId="14077BA9" wp14:editId="7E1FC8C0">
            <wp:extent cx="4314825" cy="4268286"/>
            <wp:effectExtent l="4445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320116" cy="427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Toc362453853"/>
    </w:p>
    <w:p w14:paraId="7A417D57" w14:textId="2FA31CD2" w:rsidR="00B71833" w:rsidRPr="00DE5951" w:rsidRDefault="00B71833" w:rsidP="00AF085B">
      <w:pPr>
        <w:jc w:val="center"/>
      </w:pPr>
      <w:r w:rsidRPr="00DE5951">
        <w:rPr>
          <w:noProof/>
        </w:rPr>
        <w:lastRenderedPageBreak/>
        <w:drawing>
          <wp:inline distT="0" distB="0" distL="0" distR="0" wp14:anchorId="7DB6EA5D" wp14:editId="73CF39E4">
            <wp:extent cx="8887526" cy="6261481"/>
            <wp:effectExtent l="0" t="1270" r="7620" b="7620"/>
            <wp:docPr id="4" name="Obraz 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stół&#10;&#10;Opis wygenerowany automatyczni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10823" cy="6277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5951" w:rsidRPr="003A76AB">
        <w:rPr>
          <w:noProof/>
        </w:rPr>
        <w:lastRenderedPageBreak/>
        <w:drawing>
          <wp:inline distT="0" distB="0" distL="0" distR="0" wp14:anchorId="1F955F69" wp14:editId="4079FEAF">
            <wp:extent cx="6027965" cy="828675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646" cy="8301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27222" w14:textId="77777777" w:rsidR="00B71833" w:rsidRPr="00DE5951" w:rsidRDefault="00B71833" w:rsidP="000569A2">
      <w:pPr>
        <w:jc w:val="center"/>
      </w:pPr>
      <w:r w:rsidRPr="00DE5951">
        <w:rPr>
          <w:noProof/>
        </w:rPr>
        <w:lastRenderedPageBreak/>
        <w:drawing>
          <wp:inline distT="0" distB="0" distL="0" distR="0" wp14:anchorId="45D2EB51" wp14:editId="2626E0B8">
            <wp:extent cx="6330950" cy="8022094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1854" cy="803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1622F" w14:textId="77777777" w:rsidR="00B71833" w:rsidRPr="00DE5951" w:rsidRDefault="00B71833" w:rsidP="000569A2">
      <w:pPr>
        <w:jc w:val="right"/>
      </w:pPr>
    </w:p>
    <w:p w14:paraId="4B4660C7" w14:textId="77777777" w:rsidR="00B71833" w:rsidRPr="00DE5951" w:rsidRDefault="00B71833" w:rsidP="00AF085B"/>
    <w:p w14:paraId="3C015E15" w14:textId="77777777" w:rsidR="00AF085B" w:rsidRPr="00DE5951" w:rsidRDefault="00AF085B" w:rsidP="000569A2">
      <w:pPr>
        <w:pStyle w:val="N1"/>
      </w:pPr>
      <w:bookmarkStart w:id="4" w:name="_Toc60940940"/>
      <w:bookmarkStart w:id="5" w:name="_Toc60946001"/>
      <w:bookmarkEnd w:id="3"/>
    </w:p>
    <w:p w14:paraId="16DDE564" w14:textId="6C13BE70" w:rsidR="00B71833" w:rsidRPr="00DE5951" w:rsidRDefault="00B71833" w:rsidP="000569A2">
      <w:pPr>
        <w:pStyle w:val="N1"/>
      </w:pPr>
      <w:r w:rsidRPr="00DE5951">
        <w:t>IV.</w:t>
      </w:r>
      <w:bookmarkStart w:id="6" w:name="_Toc60940941"/>
      <w:bookmarkEnd w:id="4"/>
      <w:r w:rsidRPr="00DE5951">
        <w:br/>
      </w:r>
      <w:r w:rsidRPr="00DE5951">
        <w:rPr>
          <w:rStyle w:val="N1Znak"/>
          <w:b/>
          <w:bCs/>
        </w:rPr>
        <w:t>CZĘŚĆ OPISOWA PROJEKTU ARCHITEKTONICZNO-BUDOWLANEGO</w:t>
      </w:r>
      <w:bookmarkEnd w:id="5"/>
      <w:bookmarkEnd w:id="6"/>
    </w:p>
    <w:p w14:paraId="59B5E659" w14:textId="77777777" w:rsidR="00B71833" w:rsidRPr="0045218D" w:rsidRDefault="00B71833" w:rsidP="000569A2">
      <w:pPr>
        <w:pStyle w:val="Nagwek1"/>
        <w:rPr>
          <w:highlight w:val="yellow"/>
        </w:rPr>
      </w:pPr>
      <w:r w:rsidRPr="0045218D">
        <w:rPr>
          <w:highlight w:val="yellow"/>
        </w:rPr>
        <w:br w:type="page"/>
      </w:r>
    </w:p>
    <w:p w14:paraId="3252C6F0" w14:textId="41EB80B5" w:rsidR="00B71833" w:rsidRPr="001D38C1" w:rsidRDefault="0088298A" w:rsidP="0088298A">
      <w:pPr>
        <w:pStyle w:val="Nagwek2"/>
      </w:pPr>
      <w:bookmarkStart w:id="7" w:name="_Toc60940942"/>
      <w:bookmarkStart w:id="8" w:name="_Toc60946002"/>
      <w:r w:rsidRPr="001D38C1">
        <w:lastRenderedPageBreak/>
        <w:t>P</w:t>
      </w:r>
      <w:r w:rsidR="00B71833" w:rsidRPr="001D38C1">
        <w:t>ODSTAWA OPRACOWANIA</w:t>
      </w:r>
      <w:bookmarkEnd w:id="7"/>
      <w:bookmarkEnd w:id="8"/>
    </w:p>
    <w:p w14:paraId="2CA6C087" w14:textId="77777777" w:rsidR="00B71833" w:rsidRPr="001D38C1" w:rsidRDefault="00B71833" w:rsidP="00FA52E9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1D38C1">
        <w:rPr>
          <w:rFonts w:ascii="Arial" w:hAnsi="Arial"/>
          <w:color w:val="auto"/>
          <w:lang w:val="pl-PL"/>
        </w:rPr>
        <w:t xml:space="preserve">Podstawą opracowania jest: </w:t>
      </w:r>
    </w:p>
    <w:p w14:paraId="4681FA2F" w14:textId="399F3720" w:rsidR="00B71833" w:rsidRPr="001D38C1" w:rsidRDefault="00B71833" w:rsidP="00810A52">
      <w:pPr>
        <w:pStyle w:val="GuciaNormal"/>
        <w:numPr>
          <w:ilvl w:val="0"/>
          <w:numId w:val="6"/>
        </w:numPr>
        <w:rPr>
          <w:rFonts w:ascii="Arial" w:hAnsi="Arial"/>
          <w:color w:val="auto"/>
          <w:lang w:val="pl-PL"/>
        </w:rPr>
      </w:pPr>
      <w:r w:rsidRPr="001D38C1">
        <w:rPr>
          <w:rFonts w:ascii="Arial" w:hAnsi="Arial"/>
          <w:color w:val="auto"/>
          <w:lang w:val="pl-PL"/>
        </w:rPr>
        <w:t>Umowa i ustalenia z Inwestorem</w:t>
      </w:r>
      <w:r w:rsidR="00EB4620" w:rsidRPr="001D38C1">
        <w:rPr>
          <w:rFonts w:ascii="Arial" w:hAnsi="Arial"/>
          <w:color w:val="auto"/>
          <w:lang w:val="pl-PL"/>
        </w:rPr>
        <w:t>,</w:t>
      </w:r>
    </w:p>
    <w:p w14:paraId="73936304" w14:textId="3F37DAE8" w:rsidR="00B71833" w:rsidRPr="001D38C1" w:rsidRDefault="00B71833" w:rsidP="000569A2">
      <w:pPr>
        <w:pStyle w:val="GuciaNormal"/>
        <w:numPr>
          <w:ilvl w:val="0"/>
          <w:numId w:val="6"/>
        </w:numPr>
        <w:rPr>
          <w:rFonts w:ascii="Arial" w:hAnsi="Arial"/>
          <w:color w:val="auto"/>
          <w:lang w:val="pl-PL"/>
        </w:rPr>
      </w:pPr>
      <w:r w:rsidRPr="001D38C1">
        <w:rPr>
          <w:rFonts w:ascii="Arial" w:hAnsi="Arial"/>
          <w:color w:val="auto"/>
          <w:lang w:val="pl-PL"/>
        </w:rPr>
        <w:t>Wizja lokalna</w:t>
      </w:r>
      <w:r w:rsidR="00EB4620" w:rsidRPr="001D38C1">
        <w:rPr>
          <w:rFonts w:ascii="Arial" w:hAnsi="Arial"/>
          <w:color w:val="auto"/>
          <w:lang w:val="pl-PL"/>
        </w:rPr>
        <w:t>,</w:t>
      </w:r>
    </w:p>
    <w:p w14:paraId="5CD5CB53" w14:textId="3178F8F8" w:rsidR="00EB4620" w:rsidRPr="001D38C1" w:rsidRDefault="00EB4620" w:rsidP="000569A2">
      <w:pPr>
        <w:pStyle w:val="GuciaNormal"/>
        <w:numPr>
          <w:ilvl w:val="0"/>
          <w:numId w:val="6"/>
        </w:numPr>
        <w:rPr>
          <w:rFonts w:ascii="Arial" w:hAnsi="Arial"/>
          <w:color w:val="auto"/>
          <w:lang w:val="pl-PL"/>
        </w:rPr>
      </w:pPr>
      <w:r w:rsidRPr="001D38C1">
        <w:rPr>
          <w:rFonts w:ascii="Arial" w:hAnsi="Arial"/>
          <w:color w:val="auto"/>
          <w:lang w:val="pl-PL"/>
        </w:rPr>
        <w:t>Inwentaryzacja budowlana,</w:t>
      </w:r>
    </w:p>
    <w:p w14:paraId="784A8484" w14:textId="77777777" w:rsidR="00B71833" w:rsidRPr="001D38C1" w:rsidRDefault="00B71833" w:rsidP="000569A2">
      <w:pPr>
        <w:pStyle w:val="GuciaNormal"/>
        <w:numPr>
          <w:ilvl w:val="0"/>
          <w:numId w:val="6"/>
        </w:numPr>
        <w:rPr>
          <w:rFonts w:ascii="Arial" w:hAnsi="Arial"/>
          <w:color w:val="auto"/>
          <w:lang w:val="pl-PL"/>
        </w:rPr>
      </w:pPr>
      <w:r w:rsidRPr="001D38C1">
        <w:rPr>
          <w:rFonts w:ascii="Arial" w:hAnsi="Arial"/>
          <w:color w:val="auto"/>
          <w:lang w:val="pl-PL"/>
        </w:rPr>
        <w:t>Przepisy prawa budowlanego oraz normy branżowe.</w:t>
      </w:r>
    </w:p>
    <w:p w14:paraId="5DCAA3BA" w14:textId="77777777" w:rsidR="00B71833" w:rsidRPr="00701E70" w:rsidRDefault="00B71833" w:rsidP="0088298A">
      <w:pPr>
        <w:pStyle w:val="Nagwek2"/>
      </w:pPr>
      <w:bookmarkStart w:id="9" w:name="_Toc60940943"/>
      <w:bookmarkStart w:id="10" w:name="_Toc60946003"/>
      <w:r w:rsidRPr="00701E70">
        <w:t>RODZAJ I KATEGORIA OBIEKTU BUDOWLANEGO</w:t>
      </w:r>
      <w:bookmarkEnd w:id="9"/>
      <w:bookmarkEnd w:id="10"/>
    </w:p>
    <w:p w14:paraId="41F80670" w14:textId="32858A12" w:rsidR="00B71833" w:rsidRPr="00701E70" w:rsidRDefault="00B71833" w:rsidP="00FA52E9">
      <w:pPr>
        <w:pStyle w:val="GuciaNormal"/>
        <w:ind w:firstLine="360"/>
        <w:rPr>
          <w:rFonts w:ascii="Arial" w:hAnsi="Arial"/>
          <w:color w:val="auto"/>
          <w:lang w:val="pl-PL"/>
        </w:rPr>
      </w:pPr>
      <w:bookmarkStart w:id="11" w:name="_Toc60940944"/>
      <w:bookmarkStart w:id="12" w:name="_Hlk70336140"/>
      <w:r w:rsidRPr="00701E70">
        <w:rPr>
          <w:rFonts w:ascii="Arial" w:hAnsi="Arial"/>
          <w:color w:val="auto"/>
          <w:lang w:val="pl-PL"/>
        </w:rPr>
        <w:t>Przedmiotem</w:t>
      </w:r>
      <w:r w:rsidR="00FA52E9" w:rsidRPr="00701E70">
        <w:t xml:space="preserve"> </w:t>
      </w:r>
      <w:r w:rsidRPr="00701E70">
        <w:rPr>
          <w:rFonts w:ascii="Arial" w:hAnsi="Arial"/>
          <w:color w:val="auto"/>
          <w:lang w:val="pl-PL"/>
        </w:rPr>
        <w:t xml:space="preserve">opracowania jest </w:t>
      </w:r>
      <w:r w:rsidR="00DF01DF" w:rsidRPr="00701E70">
        <w:rPr>
          <w:rFonts w:ascii="Arial" w:hAnsi="Arial"/>
          <w:color w:val="auto"/>
          <w:lang w:val="pl-PL"/>
        </w:rPr>
        <w:t xml:space="preserve">projekt </w:t>
      </w:r>
      <w:r w:rsidR="00701E70" w:rsidRPr="00701E70">
        <w:rPr>
          <w:rFonts w:ascii="Arial" w:hAnsi="Arial"/>
          <w:color w:val="auto"/>
          <w:lang w:val="pl-PL"/>
        </w:rPr>
        <w:t>remontu schodów zewnętrznych, wejściowych do budynku Szkoły Podstawowej w Sobótce, wraz z wymianą drzwi wejściowych</w:t>
      </w:r>
      <w:r w:rsidRPr="00701E70">
        <w:rPr>
          <w:rFonts w:ascii="Arial" w:hAnsi="Arial"/>
          <w:color w:val="auto"/>
          <w:lang w:val="pl-PL"/>
        </w:rPr>
        <w:t xml:space="preserve">. </w:t>
      </w:r>
      <w:r w:rsidR="00F3446D" w:rsidRPr="00701E70">
        <w:rPr>
          <w:rFonts w:ascii="Arial" w:hAnsi="Arial"/>
          <w:color w:val="auto"/>
          <w:lang w:val="pl-PL"/>
        </w:rPr>
        <w:t>Kategoria obiekt</w:t>
      </w:r>
      <w:r w:rsidR="00BE6325" w:rsidRPr="00701E70">
        <w:rPr>
          <w:rFonts w:ascii="Arial" w:hAnsi="Arial"/>
          <w:color w:val="auto"/>
          <w:lang w:val="pl-PL"/>
        </w:rPr>
        <w:t>u</w:t>
      </w:r>
      <w:r w:rsidR="00F3446D" w:rsidRPr="00701E70">
        <w:rPr>
          <w:rFonts w:ascii="Arial" w:hAnsi="Arial"/>
          <w:color w:val="auto"/>
          <w:lang w:val="pl-PL"/>
        </w:rPr>
        <w:t xml:space="preserve"> budowlan</w:t>
      </w:r>
      <w:r w:rsidR="00BE6325" w:rsidRPr="00701E70">
        <w:rPr>
          <w:rFonts w:ascii="Arial" w:hAnsi="Arial"/>
          <w:color w:val="auto"/>
          <w:lang w:val="pl-PL"/>
        </w:rPr>
        <w:t>ego</w:t>
      </w:r>
      <w:r w:rsidR="00F3446D" w:rsidRPr="00701E70">
        <w:rPr>
          <w:rFonts w:ascii="Arial" w:hAnsi="Arial"/>
          <w:color w:val="auto"/>
          <w:lang w:val="pl-PL"/>
        </w:rPr>
        <w:t xml:space="preserve">: </w:t>
      </w:r>
      <w:bookmarkEnd w:id="11"/>
      <w:r w:rsidR="00701E70" w:rsidRPr="00701E70">
        <w:rPr>
          <w:rFonts w:ascii="Arial" w:hAnsi="Arial"/>
          <w:color w:val="auto"/>
          <w:lang w:val="pl-PL"/>
        </w:rPr>
        <w:t>Kategoria IX - Budynek nauki i oświaty</w:t>
      </w:r>
      <w:r w:rsidR="00BE6325" w:rsidRPr="00701E70">
        <w:rPr>
          <w:rFonts w:ascii="Arial" w:hAnsi="Arial"/>
          <w:color w:val="auto"/>
          <w:lang w:val="pl-PL"/>
        </w:rPr>
        <w:t>.</w:t>
      </w:r>
    </w:p>
    <w:p w14:paraId="631BD7CB" w14:textId="11129A51" w:rsidR="00B71833" w:rsidRPr="00C10D04" w:rsidRDefault="00B71833" w:rsidP="0088298A">
      <w:pPr>
        <w:pStyle w:val="Nagwek2"/>
      </w:pPr>
      <w:bookmarkStart w:id="13" w:name="_Toc60940945"/>
      <w:bookmarkStart w:id="14" w:name="_Toc60946004"/>
      <w:bookmarkEnd w:id="12"/>
      <w:r w:rsidRPr="00C10D04">
        <w:t>SPOSÓB UŻYTKOWANIA ORAZ PROGRAM UŻYTKOWY</w:t>
      </w:r>
      <w:bookmarkEnd w:id="13"/>
      <w:bookmarkEnd w:id="14"/>
      <w:r w:rsidR="000D0859" w:rsidRPr="00C10D04">
        <w:t xml:space="preserve"> </w:t>
      </w:r>
    </w:p>
    <w:p w14:paraId="0047DB76" w14:textId="22039FDC" w:rsidR="003347F9" w:rsidRPr="00C10D04" w:rsidRDefault="00446864" w:rsidP="00EE44F7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C10D04">
        <w:rPr>
          <w:rFonts w:ascii="Arial" w:hAnsi="Arial"/>
          <w:color w:val="auto"/>
          <w:lang w:val="pl-PL"/>
        </w:rPr>
        <w:t>Budynek nie</w:t>
      </w:r>
      <w:r w:rsidR="002B0190" w:rsidRPr="00C10D04">
        <w:rPr>
          <w:rFonts w:ascii="Arial" w:hAnsi="Arial"/>
          <w:color w:val="auto"/>
          <w:lang w:val="pl-PL"/>
        </w:rPr>
        <w:t xml:space="preserve"> zmieni swojego sposobu użytkowania</w:t>
      </w:r>
      <w:r w:rsidR="00EE44F7" w:rsidRPr="00C10D04">
        <w:rPr>
          <w:rFonts w:ascii="Arial" w:hAnsi="Arial"/>
          <w:color w:val="auto"/>
          <w:lang w:val="pl-PL"/>
        </w:rPr>
        <w:t xml:space="preserve">. </w:t>
      </w:r>
      <w:r w:rsidR="002431EC" w:rsidRPr="00C10D04">
        <w:rPr>
          <w:rFonts w:ascii="Arial" w:hAnsi="Arial"/>
          <w:color w:val="auto"/>
          <w:lang w:val="pl-PL"/>
        </w:rPr>
        <w:t xml:space="preserve">Zakres projektu obejmuje </w:t>
      </w:r>
      <w:r w:rsidR="00C10D04" w:rsidRPr="00C10D04">
        <w:rPr>
          <w:rFonts w:ascii="Arial" w:hAnsi="Arial"/>
          <w:color w:val="auto"/>
          <w:lang w:val="pl-PL"/>
        </w:rPr>
        <w:t>remont schodów i wymianę stolarki</w:t>
      </w:r>
      <w:r w:rsidR="00F47CBB" w:rsidRPr="00C10D04">
        <w:rPr>
          <w:rFonts w:ascii="Arial" w:hAnsi="Arial"/>
          <w:color w:val="auto"/>
          <w:lang w:val="pl-PL"/>
        </w:rPr>
        <w:t>. Ze względu na zachowaną funkcję nie zmienia się program użytkowy</w:t>
      </w:r>
      <w:r w:rsidR="00881C56" w:rsidRPr="00C10D04">
        <w:rPr>
          <w:rFonts w:ascii="Arial" w:hAnsi="Arial"/>
          <w:color w:val="auto"/>
          <w:lang w:val="pl-PL"/>
        </w:rPr>
        <w:t xml:space="preserve"> budynku</w:t>
      </w:r>
      <w:r w:rsidR="00F47CBB" w:rsidRPr="00C10D04">
        <w:rPr>
          <w:rFonts w:ascii="Arial" w:hAnsi="Arial"/>
          <w:color w:val="auto"/>
          <w:lang w:val="pl-PL"/>
        </w:rPr>
        <w:t>, który jest zgodny z przepisami.</w:t>
      </w:r>
    </w:p>
    <w:p w14:paraId="3A4178B5" w14:textId="77777777" w:rsidR="00B71833" w:rsidRPr="00AE2A71" w:rsidRDefault="00B71833" w:rsidP="0088298A">
      <w:pPr>
        <w:pStyle w:val="Nagwek2"/>
      </w:pPr>
      <w:bookmarkStart w:id="15" w:name="_Toc60940948"/>
      <w:bookmarkStart w:id="16" w:name="_Toc60946005"/>
      <w:r w:rsidRPr="00AE2A71">
        <w:t>UKŁAD PRZESTRZENNY</w:t>
      </w:r>
      <w:bookmarkEnd w:id="15"/>
      <w:bookmarkEnd w:id="16"/>
      <w:r w:rsidRPr="00AE2A71">
        <w:t xml:space="preserve"> </w:t>
      </w:r>
    </w:p>
    <w:p w14:paraId="6402772B" w14:textId="4A6052AA" w:rsidR="00B71833" w:rsidRPr="00AE2A71" w:rsidRDefault="001B22A7" w:rsidP="00CC00B3">
      <w:pPr>
        <w:pStyle w:val="GuciaNormal"/>
        <w:ind w:firstLine="360"/>
        <w:rPr>
          <w:rFonts w:ascii="Arial" w:hAnsi="Arial"/>
          <w:color w:val="auto"/>
          <w:lang w:val="pl-PL"/>
        </w:rPr>
      </w:pPr>
      <w:bookmarkStart w:id="17" w:name="_Hlk70336189"/>
      <w:r w:rsidRPr="00AE2A71">
        <w:rPr>
          <w:rFonts w:ascii="Arial" w:hAnsi="Arial"/>
          <w:color w:val="auto"/>
          <w:lang w:val="pl-PL"/>
        </w:rPr>
        <w:t>Główny układ przestrzenny budyn</w:t>
      </w:r>
      <w:r w:rsidR="00C10D04" w:rsidRPr="00AE2A71">
        <w:rPr>
          <w:rFonts w:ascii="Arial" w:hAnsi="Arial"/>
          <w:color w:val="auto"/>
          <w:lang w:val="pl-PL"/>
        </w:rPr>
        <w:t>ku</w:t>
      </w:r>
      <w:r w:rsidRPr="00AE2A71">
        <w:rPr>
          <w:rFonts w:ascii="Arial" w:hAnsi="Arial"/>
          <w:color w:val="auto"/>
          <w:lang w:val="pl-PL"/>
        </w:rPr>
        <w:t xml:space="preserve"> bez zmian</w:t>
      </w:r>
      <w:r w:rsidR="00B71833" w:rsidRPr="00AE2A71">
        <w:rPr>
          <w:rFonts w:ascii="Arial" w:hAnsi="Arial"/>
          <w:color w:val="auto"/>
          <w:lang w:val="pl-PL"/>
        </w:rPr>
        <w:t>.</w:t>
      </w:r>
      <w:r w:rsidRPr="00AE2A71">
        <w:rPr>
          <w:rFonts w:ascii="Arial" w:hAnsi="Arial"/>
          <w:color w:val="auto"/>
          <w:lang w:val="pl-PL"/>
        </w:rPr>
        <w:t xml:space="preserve"> W celu </w:t>
      </w:r>
      <w:r w:rsidR="00C10D04" w:rsidRPr="00AE2A71">
        <w:rPr>
          <w:rFonts w:ascii="Arial" w:hAnsi="Arial"/>
          <w:color w:val="auto"/>
          <w:lang w:val="pl-PL"/>
        </w:rPr>
        <w:t xml:space="preserve">dostosowania schodów wejściowych do obowiązujących przepisów projektuje się rozbiórkę </w:t>
      </w:r>
      <w:r w:rsidR="00AE2A71" w:rsidRPr="00AE2A71">
        <w:rPr>
          <w:rFonts w:ascii="Arial" w:hAnsi="Arial"/>
          <w:color w:val="auto"/>
          <w:lang w:val="pl-PL"/>
        </w:rPr>
        <w:t>schodów istniejących i ich odtworzenie zgodnie z przepisami</w:t>
      </w:r>
      <w:r w:rsidR="007D68EB" w:rsidRPr="00AE2A71">
        <w:rPr>
          <w:rFonts w:ascii="Arial" w:hAnsi="Arial"/>
          <w:color w:val="auto"/>
          <w:lang w:val="pl-PL"/>
        </w:rPr>
        <w:t>.</w:t>
      </w:r>
      <w:bookmarkStart w:id="18" w:name="_Toc362453825"/>
      <w:bookmarkEnd w:id="17"/>
      <w:r w:rsidR="003B4236">
        <w:rPr>
          <w:rFonts w:ascii="Arial" w:hAnsi="Arial"/>
          <w:color w:val="auto"/>
          <w:lang w:val="pl-PL"/>
        </w:rPr>
        <w:t xml:space="preserve"> </w:t>
      </w:r>
      <w:r w:rsidR="00D3744C" w:rsidRPr="00AE2A71">
        <w:rPr>
          <w:rFonts w:ascii="Arial" w:hAnsi="Arial"/>
          <w:color w:val="auto"/>
          <w:lang w:val="pl-PL"/>
        </w:rPr>
        <w:t xml:space="preserve">Dodatkowo w ramach rozbiórki </w:t>
      </w:r>
      <w:r w:rsidR="00AE2A71" w:rsidRPr="00AE2A71">
        <w:rPr>
          <w:rFonts w:ascii="Arial" w:hAnsi="Arial"/>
          <w:color w:val="auto"/>
          <w:lang w:val="pl-PL"/>
        </w:rPr>
        <w:t>schodów przewiduje się uzupełnienie istniejących utwardzeń i wymianę drzwi wejściowych</w:t>
      </w:r>
      <w:r w:rsidR="00424DD8" w:rsidRPr="00AE2A71">
        <w:rPr>
          <w:rFonts w:ascii="Arial" w:hAnsi="Arial"/>
          <w:color w:val="auto"/>
          <w:lang w:val="pl-PL"/>
        </w:rPr>
        <w:t>.</w:t>
      </w:r>
    </w:p>
    <w:p w14:paraId="4DA2A388" w14:textId="1A2E3A47" w:rsidR="00B71833" w:rsidRPr="00AE2A71" w:rsidRDefault="006507B6" w:rsidP="0088298A">
      <w:pPr>
        <w:pStyle w:val="Nagwek2"/>
      </w:pPr>
      <w:r w:rsidRPr="00AE2A71">
        <w:t>PROJEKTOWANE ROZWIĄZANIA TECHNICZNO-MATERIAŁOWE</w:t>
      </w:r>
    </w:p>
    <w:p w14:paraId="7E43151E" w14:textId="77777777" w:rsidR="00682001" w:rsidRPr="00AE2A71" w:rsidRDefault="00682001" w:rsidP="006507B6">
      <w:pPr>
        <w:pStyle w:val="GuciaNormal"/>
        <w:ind w:firstLine="360"/>
        <w:rPr>
          <w:rFonts w:ascii="Arial" w:hAnsi="Arial"/>
          <w:color w:val="auto"/>
          <w:lang w:val="pl-PL"/>
        </w:rPr>
      </w:pPr>
      <w:bookmarkStart w:id="19" w:name="_Hlk70336219"/>
      <w:r w:rsidRPr="00AE2A71">
        <w:rPr>
          <w:rFonts w:ascii="Arial" w:hAnsi="Arial"/>
          <w:color w:val="auto"/>
          <w:lang w:val="pl-PL"/>
        </w:rPr>
        <w:t>Wszystkie zastosowane materiały muszą posiadać wymagane przez przepisy atesty i dopuszczenia. Materiały mogą być stosowane tylko zgodnie z wytycznymi producenta oraz zasadami wiedzy technicznej. Dla wszystkich podanych materiałów dopuszcza się stosowanie materiałów zamiennych o równorzędnych lub lepszych parametrach technicznych, z zachowaniem wymiarów, walorów estetycznych i kolorystycznych. Klasy nośności i wytrzymałości elementów konstrukcyjnych weryfikować z projektem konstrukcji.</w:t>
      </w:r>
    </w:p>
    <w:p w14:paraId="6E8E0D11" w14:textId="03A4A916" w:rsidR="00682001" w:rsidRPr="00AE2A71" w:rsidRDefault="00682001" w:rsidP="000569A2">
      <w:pPr>
        <w:pStyle w:val="GuciaNormal"/>
        <w:rPr>
          <w:rFonts w:ascii="Arial" w:hAnsi="Arial"/>
          <w:color w:val="auto"/>
          <w:lang w:val="pl-PL"/>
        </w:rPr>
      </w:pPr>
      <w:r w:rsidRPr="00AE2A71">
        <w:rPr>
          <w:rFonts w:ascii="Arial" w:hAnsi="Arial"/>
          <w:color w:val="auto"/>
          <w:lang w:val="pl-PL"/>
        </w:rPr>
        <w:t>Rozwiązania materiałowe ora</w:t>
      </w:r>
      <w:r w:rsidR="00BB1313" w:rsidRPr="00AE2A71">
        <w:rPr>
          <w:rFonts w:ascii="Arial" w:hAnsi="Arial"/>
          <w:color w:val="auto"/>
          <w:lang w:val="pl-PL"/>
        </w:rPr>
        <w:t>z</w:t>
      </w:r>
      <w:r w:rsidRPr="00AE2A71">
        <w:rPr>
          <w:rFonts w:ascii="Arial" w:hAnsi="Arial"/>
          <w:color w:val="auto"/>
          <w:lang w:val="pl-PL"/>
        </w:rPr>
        <w:t xml:space="preserve"> kolejność warstw przegród budowlanych przedstawiono szczegółowo w części graficznej opracowania na przekrojach i tabelach.</w:t>
      </w:r>
    </w:p>
    <w:p w14:paraId="1554DCE4" w14:textId="6921D3DE" w:rsidR="0038475C" w:rsidRPr="00CC00B3" w:rsidRDefault="0038475C" w:rsidP="00B636E6">
      <w:pPr>
        <w:pStyle w:val="Akapitzlist"/>
        <w:numPr>
          <w:ilvl w:val="1"/>
          <w:numId w:val="15"/>
        </w:numPr>
        <w:spacing w:before="240"/>
      </w:pPr>
      <w:bookmarkStart w:id="20" w:name="_Toc60940950"/>
      <w:bookmarkEnd w:id="19"/>
      <w:r w:rsidRPr="00CC00B3">
        <w:t>WYBURZENIA</w:t>
      </w:r>
    </w:p>
    <w:p w14:paraId="0EA79FE7" w14:textId="53C5CEF1" w:rsidR="00A31B1B" w:rsidRPr="00CC00B3" w:rsidRDefault="00A31B1B" w:rsidP="00A31B1B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color w:val="auto"/>
          <w:lang w:val="pl-PL"/>
        </w:rPr>
        <w:t xml:space="preserve">Wyburzenie </w:t>
      </w:r>
      <w:r w:rsidR="007D2206" w:rsidRPr="00CC00B3">
        <w:rPr>
          <w:rFonts w:ascii="Arial" w:hAnsi="Arial"/>
          <w:color w:val="auto"/>
          <w:lang w:val="pl-PL"/>
        </w:rPr>
        <w:t xml:space="preserve">istniejących schodów zewnętrznych prowadzących do </w:t>
      </w:r>
      <w:r w:rsidR="00DA6193" w:rsidRPr="00CC00B3">
        <w:rPr>
          <w:rFonts w:ascii="Arial" w:hAnsi="Arial"/>
          <w:color w:val="auto"/>
          <w:lang w:val="pl-PL"/>
        </w:rPr>
        <w:t xml:space="preserve">starej części </w:t>
      </w:r>
      <w:r w:rsidR="007D2206" w:rsidRPr="00CC00B3">
        <w:rPr>
          <w:rFonts w:ascii="Arial" w:hAnsi="Arial"/>
          <w:color w:val="auto"/>
          <w:lang w:val="pl-PL"/>
        </w:rPr>
        <w:t>budynku</w:t>
      </w:r>
      <w:r w:rsidR="00DA6193" w:rsidRPr="00CC00B3">
        <w:rPr>
          <w:rFonts w:ascii="Arial" w:hAnsi="Arial"/>
          <w:color w:val="auto"/>
          <w:lang w:val="pl-PL"/>
        </w:rPr>
        <w:t xml:space="preserve"> szkoły</w:t>
      </w:r>
      <w:r w:rsidR="007D2206" w:rsidRPr="00CC00B3">
        <w:rPr>
          <w:rFonts w:ascii="Arial" w:hAnsi="Arial"/>
          <w:color w:val="auto"/>
          <w:lang w:val="pl-PL"/>
        </w:rPr>
        <w:t xml:space="preserve"> od strony boiska</w:t>
      </w:r>
      <w:r w:rsidRPr="00CC00B3">
        <w:rPr>
          <w:rFonts w:ascii="Arial" w:hAnsi="Arial"/>
          <w:color w:val="auto"/>
          <w:lang w:val="pl-PL"/>
        </w:rPr>
        <w:t>. Demontaż drzwi zewnętrznych</w:t>
      </w:r>
      <w:r w:rsidR="00CC00B3" w:rsidRPr="00CC00B3">
        <w:rPr>
          <w:rFonts w:ascii="Arial" w:hAnsi="Arial"/>
          <w:color w:val="auto"/>
          <w:lang w:val="pl-PL"/>
        </w:rPr>
        <w:t xml:space="preserve"> przy schodach</w:t>
      </w:r>
      <w:r w:rsidRPr="00CC00B3">
        <w:rPr>
          <w:rFonts w:ascii="Arial" w:hAnsi="Arial"/>
          <w:color w:val="auto"/>
          <w:lang w:val="pl-PL"/>
        </w:rPr>
        <w:t>.</w:t>
      </w:r>
    </w:p>
    <w:p w14:paraId="1D1DA40D" w14:textId="3FA68D02" w:rsidR="0038475C" w:rsidRPr="00CC00B3" w:rsidRDefault="00A31B1B" w:rsidP="007D2206">
      <w:pPr>
        <w:pStyle w:val="GuciaNormal"/>
      </w:pPr>
      <w:r w:rsidRPr="00CC00B3">
        <w:rPr>
          <w:rFonts w:ascii="Arial" w:hAnsi="Arial"/>
          <w:color w:val="auto"/>
          <w:lang w:val="pl-PL"/>
        </w:rPr>
        <w:t xml:space="preserve">Uwaga: Wszystkie wyburzenia zostały </w:t>
      </w:r>
      <w:r w:rsidR="000909C3" w:rsidRPr="00CC00B3">
        <w:rPr>
          <w:rFonts w:ascii="Arial" w:hAnsi="Arial"/>
          <w:color w:val="auto"/>
          <w:lang w:val="pl-PL"/>
        </w:rPr>
        <w:t>przedstawione w części graficznej opracowania.</w:t>
      </w:r>
    </w:p>
    <w:bookmarkEnd w:id="20"/>
    <w:p w14:paraId="54C2F11C" w14:textId="545EF540" w:rsidR="00B71833" w:rsidRPr="00CC00B3" w:rsidRDefault="008859F1" w:rsidP="00B636E6">
      <w:pPr>
        <w:pStyle w:val="Akapitzlist"/>
        <w:numPr>
          <w:ilvl w:val="1"/>
          <w:numId w:val="15"/>
        </w:numPr>
        <w:spacing w:before="240"/>
      </w:pPr>
      <w:r w:rsidRPr="00CC00B3">
        <w:t>STOLARKA DRZWIOWA</w:t>
      </w:r>
    </w:p>
    <w:p w14:paraId="657659AB" w14:textId="49047798" w:rsidR="00B71833" w:rsidRPr="00701E70" w:rsidRDefault="005C3FF7" w:rsidP="00CC00B3">
      <w:pPr>
        <w:pStyle w:val="GuciaNormal"/>
        <w:ind w:firstLine="709"/>
        <w:rPr>
          <w:rFonts w:ascii="Arial" w:hAnsi="Arial"/>
          <w:color w:val="auto"/>
          <w:lang w:val="pl-PL"/>
        </w:rPr>
      </w:pPr>
      <w:bookmarkStart w:id="21" w:name="_Hlk70336428"/>
      <w:r w:rsidRPr="00CC00B3">
        <w:rPr>
          <w:rFonts w:ascii="Arial" w:hAnsi="Arial"/>
          <w:color w:val="auto"/>
          <w:lang w:val="pl-PL"/>
        </w:rPr>
        <w:t>Drzwi zewnętrzne – Projektuje się stolarkę drzwiową</w:t>
      </w:r>
      <w:r w:rsidR="00CC00B3" w:rsidRPr="00CC00B3">
        <w:rPr>
          <w:rFonts w:ascii="Arial" w:hAnsi="Arial"/>
          <w:color w:val="auto"/>
          <w:lang w:val="pl-PL"/>
        </w:rPr>
        <w:t xml:space="preserve"> PCV</w:t>
      </w:r>
      <w:r w:rsidRPr="00CC00B3">
        <w:rPr>
          <w:rFonts w:ascii="Arial" w:hAnsi="Arial"/>
          <w:color w:val="auto"/>
          <w:lang w:val="pl-PL"/>
        </w:rPr>
        <w:t xml:space="preserve"> w kolorze wg. </w:t>
      </w:r>
      <w:r w:rsidR="003B4236">
        <w:rPr>
          <w:rFonts w:ascii="Arial" w:hAnsi="Arial"/>
          <w:color w:val="auto"/>
          <w:lang w:val="pl-PL"/>
        </w:rPr>
        <w:t>Inwestora</w:t>
      </w:r>
      <w:r w:rsidRPr="00CC00B3">
        <w:rPr>
          <w:rFonts w:ascii="Arial" w:hAnsi="Arial"/>
          <w:color w:val="auto"/>
          <w:lang w:val="pl-PL"/>
        </w:rPr>
        <w:t>. Współczynnik dla drzwi max. U=1,3 W/m</w:t>
      </w:r>
      <w:r w:rsidRPr="00CC00B3">
        <w:rPr>
          <w:rFonts w:ascii="Arial" w:hAnsi="Arial"/>
          <w:color w:val="auto"/>
          <w:vertAlign w:val="superscript"/>
          <w:lang w:val="pl-PL"/>
        </w:rPr>
        <w:t>2</w:t>
      </w:r>
      <w:r w:rsidRPr="00CC00B3">
        <w:rPr>
          <w:rFonts w:ascii="Arial" w:hAnsi="Arial"/>
          <w:color w:val="auto"/>
          <w:lang w:val="pl-PL"/>
        </w:rPr>
        <w:t>K. Montaż ciepły przy użyciu taśm izolacyjnych rozprężnych zewnętrznych i wewnętrznych oraz przy użyciu systemowego profilu podprogowego z XPS.</w:t>
      </w:r>
      <w:r w:rsidR="00CC00B3" w:rsidRPr="00CC00B3">
        <w:rPr>
          <w:rFonts w:ascii="Arial" w:hAnsi="Arial"/>
          <w:color w:val="auto"/>
          <w:lang w:val="pl-PL"/>
        </w:rPr>
        <w:t xml:space="preserve"> </w:t>
      </w:r>
      <w:r w:rsidRPr="00CC00B3">
        <w:rPr>
          <w:rFonts w:ascii="Arial" w:hAnsi="Arial"/>
          <w:color w:val="auto"/>
          <w:lang w:val="pl-PL"/>
        </w:rPr>
        <w:t>Dla stolarki i ślusarki drzwiowej zachować należy minimalne wymiary światła przejścia określone w projekcie oraz kierunek otwieralności.</w:t>
      </w:r>
      <w:bookmarkStart w:id="22" w:name="_Toc60940958"/>
      <w:bookmarkEnd w:id="21"/>
      <w:r w:rsidR="00B71833" w:rsidRPr="00701E70">
        <w:rPr>
          <w:rFonts w:ascii="Arial" w:hAnsi="Arial"/>
          <w:color w:val="auto"/>
          <w:lang w:val="pl-PL"/>
        </w:rPr>
        <w:t xml:space="preserve"> </w:t>
      </w:r>
    </w:p>
    <w:p w14:paraId="0A64E793" w14:textId="6E3CF7C4" w:rsidR="00B71833" w:rsidRPr="00CC00B3" w:rsidRDefault="00B71833" w:rsidP="00B636E6">
      <w:pPr>
        <w:pStyle w:val="Akapitzlist"/>
        <w:numPr>
          <w:ilvl w:val="1"/>
          <w:numId w:val="15"/>
        </w:numPr>
        <w:spacing w:before="240"/>
      </w:pPr>
      <w:bookmarkStart w:id="23" w:name="_Toc60940964"/>
      <w:bookmarkEnd w:id="22"/>
      <w:r w:rsidRPr="00CC00B3">
        <w:lastRenderedPageBreak/>
        <w:t>WEJŚCI</w:t>
      </w:r>
      <w:r w:rsidR="00CC00B3" w:rsidRPr="00CC00B3">
        <w:t>E</w:t>
      </w:r>
      <w:r w:rsidRPr="00CC00B3">
        <w:t xml:space="preserve"> DO BUDYNKU –</w:t>
      </w:r>
      <w:bookmarkEnd w:id="23"/>
      <w:r w:rsidRPr="00CC00B3">
        <w:t xml:space="preserve"> </w:t>
      </w:r>
      <w:r w:rsidR="006170BF" w:rsidRPr="00CC00B3">
        <w:t xml:space="preserve">SCHODY, </w:t>
      </w:r>
      <w:r w:rsidRPr="00CC00B3">
        <w:t>WYCIERACZKI</w:t>
      </w:r>
    </w:p>
    <w:p w14:paraId="36164094" w14:textId="769B1D37" w:rsidR="006170BF" w:rsidRPr="00CC00B3" w:rsidRDefault="006170BF" w:rsidP="006170BF">
      <w:pPr>
        <w:pStyle w:val="GuciaNormal"/>
        <w:ind w:firstLine="709"/>
        <w:rPr>
          <w:rFonts w:ascii="Arial" w:hAnsi="Arial"/>
          <w:color w:val="auto"/>
          <w:lang w:val="pl-PL"/>
        </w:rPr>
      </w:pPr>
      <w:bookmarkStart w:id="24" w:name="_Hlk70336563"/>
      <w:r w:rsidRPr="00CC00B3">
        <w:rPr>
          <w:rFonts w:ascii="Arial" w:hAnsi="Arial"/>
          <w:color w:val="auto"/>
          <w:lang w:val="pl-PL"/>
        </w:rPr>
        <w:t xml:space="preserve">W ramach rozbiórki </w:t>
      </w:r>
      <w:r w:rsidR="00CC00B3" w:rsidRPr="00CC00B3">
        <w:rPr>
          <w:rFonts w:ascii="Arial" w:hAnsi="Arial"/>
          <w:color w:val="auto"/>
          <w:lang w:val="pl-PL"/>
        </w:rPr>
        <w:t>schodów</w:t>
      </w:r>
      <w:r w:rsidRPr="00CC00B3">
        <w:rPr>
          <w:rFonts w:ascii="Arial" w:hAnsi="Arial"/>
          <w:color w:val="auto"/>
          <w:lang w:val="pl-PL"/>
        </w:rPr>
        <w:t xml:space="preserve"> przy wejściu do budynk</w:t>
      </w:r>
      <w:r w:rsidR="00CC00B3" w:rsidRPr="00CC00B3">
        <w:rPr>
          <w:rFonts w:ascii="Arial" w:hAnsi="Arial"/>
          <w:color w:val="auto"/>
          <w:lang w:val="pl-PL"/>
        </w:rPr>
        <w:t>u</w:t>
      </w:r>
      <w:r w:rsidRPr="00CC00B3">
        <w:rPr>
          <w:rFonts w:ascii="Arial" w:hAnsi="Arial"/>
          <w:color w:val="auto"/>
          <w:lang w:val="pl-PL"/>
        </w:rPr>
        <w:t>, niespełniających</w:t>
      </w:r>
      <w:r w:rsidR="000A6A34" w:rsidRPr="00CC00B3">
        <w:rPr>
          <w:rFonts w:ascii="Arial" w:hAnsi="Arial"/>
          <w:color w:val="auto"/>
          <w:lang w:val="pl-PL"/>
        </w:rPr>
        <w:t xml:space="preserve"> obowiązujących przepisów, przewiduje się remont zewnętrznych schodów wejściowych</w:t>
      </w:r>
      <w:r w:rsidR="00FF2247" w:rsidRPr="00CC00B3">
        <w:rPr>
          <w:rFonts w:ascii="Arial" w:hAnsi="Arial"/>
          <w:color w:val="auto"/>
          <w:lang w:val="pl-PL"/>
        </w:rPr>
        <w:t xml:space="preserve"> oraz uzupełnienie utwardzeń z kostki brukowej wg części graficznej opracowania</w:t>
      </w:r>
      <w:r w:rsidR="000A6A34" w:rsidRPr="00CC00B3">
        <w:rPr>
          <w:rFonts w:ascii="Arial" w:hAnsi="Arial"/>
          <w:color w:val="auto"/>
          <w:lang w:val="pl-PL"/>
        </w:rPr>
        <w:t>.</w:t>
      </w:r>
      <w:r w:rsidR="00FF2247" w:rsidRPr="00CC00B3">
        <w:t xml:space="preserve"> </w:t>
      </w:r>
      <w:r w:rsidR="00FF2247" w:rsidRPr="00CC00B3">
        <w:rPr>
          <w:rFonts w:ascii="Arial" w:hAnsi="Arial"/>
          <w:color w:val="auto"/>
          <w:lang w:val="pl-PL"/>
        </w:rPr>
        <w:t>Zalecanym rozwiązaniem jest zastosowanie płytek w innym, najlepiej kontrastowym kolorze wzdłuż ścieżki prowadzącej do budynku. Takie płytki powinny mieć też wyczuwalną fakturę informująca o krawędzi.</w:t>
      </w:r>
    </w:p>
    <w:p w14:paraId="5EE03E87" w14:textId="5BCBAA8A" w:rsidR="00CD3E57" w:rsidRPr="00CC00B3" w:rsidRDefault="00CD3E57" w:rsidP="00CD3E57">
      <w:pPr>
        <w:pStyle w:val="GuciaNormal"/>
        <w:ind w:firstLine="709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color w:val="auto"/>
          <w:lang w:val="pl-PL"/>
        </w:rPr>
        <w:t xml:space="preserve">Bieg schodowy powinien zawierać maksymalnie 10 stopni o wysokości maksymalnie 15 cm. Nie powinno być wystających nosków, stopnie schodów powinny być wyprofilowane tak, aby zapobiegać potykaniu się przy wchodzeniu oraz zahaczaniu o nie tyłem buta przy schodzeniu, a ich nawierzchnia powinna być antypoślizgowa. Poręcze powinny być po obu stronach schodów a ich wysokość powinna wynosić 110 cm. Poręcze przy schodach przed ich początkiem i za końcem należy przedłużyć o min. 30 cm w poziomie oraz zakończyć w sposób zapewniający bezpieczne użytkowanie. Należy pamiętać o odpowiednich oznaczeniach. Krawędź każdego ze stopni powinna być zakończona, z użyciem kontrastowej taśmy. Pełni to nie tylko funkcję wyróżniającą, ale może też zapobiegać poślizgnięciu się w przypadku mokrej/śliskiej posadzi, spowodowanej opadami deszczu/śniegu. Oprócz tego należy zastosować płytki fakturowe. Płytki z okrągłymi wypustkami - ostrzegawcze, powinny zostać umieszczone, przed rozpoczęciem schodów oraz na górze schodów. </w:t>
      </w:r>
    </w:p>
    <w:p w14:paraId="2F5A66BF" w14:textId="77777777" w:rsidR="00CD3E57" w:rsidRPr="00CC00B3" w:rsidRDefault="00CD3E57" w:rsidP="00CD3E57">
      <w:pPr>
        <w:pStyle w:val="GuciaNormal"/>
        <w:ind w:firstLine="709"/>
        <w:rPr>
          <w:rFonts w:ascii="Arial" w:hAnsi="Arial"/>
          <w:color w:val="auto"/>
          <w:lang w:val="pl-PL"/>
        </w:rPr>
      </w:pPr>
    </w:p>
    <w:p w14:paraId="2D8DF95E" w14:textId="3A247578" w:rsidR="00CD3E57" w:rsidRPr="00CC00B3" w:rsidRDefault="00CD3E57" w:rsidP="00CD3E57">
      <w:pPr>
        <w:pStyle w:val="GuciaNormal"/>
        <w:ind w:firstLine="709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color w:val="auto"/>
          <w:lang w:val="pl-PL"/>
        </w:rPr>
        <w:t>Przykład prawidłowego oznaczenia:</w:t>
      </w:r>
    </w:p>
    <w:p w14:paraId="23BB4C65" w14:textId="77777777" w:rsidR="00CD3E57" w:rsidRPr="00CC00B3" w:rsidRDefault="00CD3E57" w:rsidP="00CD3E57">
      <w:pPr>
        <w:pStyle w:val="GuciaNormal"/>
        <w:ind w:firstLine="709"/>
        <w:rPr>
          <w:rFonts w:ascii="Arial" w:hAnsi="Arial"/>
          <w:color w:val="auto"/>
          <w:lang w:val="pl-PL"/>
        </w:rPr>
      </w:pPr>
    </w:p>
    <w:p w14:paraId="208C8DFD" w14:textId="66F0E66B" w:rsidR="00CD3E57" w:rsidRPr="00CC00B3" w:rsidRDefault="00CD3E57" w:rsidP="00CD3E57">
      <w:pPr>
        <w:pStyle w:val="GuciaNormal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noProof/>
          <w:color w:val="auto"/>
          <w:lang w:val="pl-PL"/>
        </w:rPr>
        <w:drawing>
          <wp:inline distT="0" distB="0" distL="0" distR="0" wp14:anchorId="72C37667" wp14:editId="271B8CAF">
            <wp:extent cx="6245225" cy="3547110"/>
            <wp:effectExtent l="0" t="0" r="317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5225" cy="354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9FD2C" w14:textId="250C20A5" w:rsidR="00CD3E57" w:rsidRPr="00CC00B3" w:rsidRDefault="00CD3E57" w:rsidP="00CD3E57">
      <w:pPr>
        <w:pStyle w:val="GuciaNormal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color w:val="auto"/>
          <w:lang w:val="pl-PL"/>
        </w:rPr>
        <w:t xml:space="preserve">Źródło: </w:t>
      </w:r>
      <w:hyperlink r:id="rId14" w:history="1">
        <w:r w:rsidRPr="00CC00B3">
          <w:rPr>
            <w:rStyle w:val="Hipercze"/>
            <w:rFonts w:ascii="Arial" w:hAnsi="Arial"/>
            <w:lang w:val="pl-PL"/>
          </w:rPr>
          <w:t>https://uml.lodz.pl/niepelnosprawni/bez-barier/lodzki-standard-dostepnosci</w:t>
        </w:r>
      </w:hyperlink>
    </w:p>
    <w:p w14:paraId="5514FBDF" w14:textId="77777777" w:rsidR="00CD3E57" w:rsidRPr="00CC00B3" w:rsidRDefault="00CD3E57" w:rsidP="00CD3E57">
      <w:pPr>
        <w:pStyle w:val="GuciaNormal"/>
        <w:rPr>
          <w:rFonts w:ascii="Arial" w:hAnsi="Arial"/>
          <w:color w:val="auto"/>
          <w:lang w:val="pl-PL"/>
        </w:rPr>
      </w:pPr>
    </w:p>
    <w:p w14:paraId="41E5B859" w14:textId="58860FF0" w:rsidR="00FB63DE" w:rsidRDefault="0040746C" w:rsidP="00B727A2">
      <w:pPr>
        <w:pStyle w:val="GuciaNormal"/>
        <w:ind w:firstLine="709"/>
        <w:rPr>
          <w:rFonts w:ascii="Arial" w:hAnsi="Arial"/>
          <w:color w:val="auto"/>
          <w:lang w:val="pl-PL"/>
        </w:rPr>
      </w:pPr>
      <w:r w:rsidRPr="00CC00B3">
        <w:rPr>
          <w:rFonts w:ascii="Arial" w:hAnsi="Arial"/>
          <w:color w:val="auto"/>
          <w:lang w:val="pl-PL"/>
        </w:rPr>
        <w:t>Systemowe wycieraczki z wkładem winylowym, profile aluminiowe, trzy strefy czyszczenia</w:t>
      </w:r>
      <w:r w:rsidR="006170BF" w:rsidRPr="00CC00B3">
        <w:rPr>
          <w:rFonts w:ascii="Arial" w:hAnsi="Arial"/>
          <w:color w:val="auto"/>
          <w:lang w:val="pl-PL"/>
        </w:rPr>
        <w:t xml:space="preserve">. </w:t>
      </w:r>
      <w:r w:rsidRPr="00CC00B3">
        <w:rPr>
          <w:rFonts w:ascii="Arial" w:hAnsi="Arial"/>
          <w:color w:val="auto"/>
          <w:lang w:val="pl-PL"/>
        </w:rPr>
        <w:t>Wymagana głębokość wpustu 15mm, wycieraczki umieszczane w ramie montażowej</w:t>
      </w:r>
      <w:r w:rsidR="00B71833" w:rsidRPr="00CC00B3">
        <w:rPr>
          <w:rFonts w:ascii="Arial" w:hAnsi="Arial"/>
          <w:color w:val="auto"/>
          <w:lang w:val="pl-PL"/>
        </w:rPr>
        <w:t>.</w:t>
      </w:r>
      <w:bookmarkEnd w:id="24"/>
    </w:p>
    <w:p w14:paraId="2A1E4A06" w14:textId="77777777" w:rsidR="006F0A58" w:rsidRDefault="006F0A58" w:rsidP="00B727A2">
      <w:pPr>
        <w:pStyle w:val="GuciaNormal"/>
        <w:ind w:firstLine="709"/>
        <w:rPr>
          <w:rFonts w:ascii="Arial" w:hAnsi="Arial"/>
          <w:color w:val="auto"/>
          <w:lang w:val="pl-PL"/>
        </w:rPr>
      </w:pPr>
    </w:p>
    <w:p w14:paraId="37AC51D4" w14:textId="727A4A6C" w:rsidR="006F0A58" w:rsidRPr="00B727A2" w:rsidRDefault="006F0A58" w:rsidP="006F0A58">
      <w:pPr>
        <w:pStyle w:val="GuciaNormal"/>
        <w:ind w:firstLine="709"/>
        <w:rPr>
          <w:rFonts w:ascii="Arial" w:hAnsi="Arial"/>
          <w:color w:val="auto"/>
          <w:lang w:val="pl-PL"/>
        </w:rPr>
      </w:pPr>
      <w:r w:rsidRPr="006F0A58">
        <w:rPr>
          <w:rFonts w:ascii="Arial" w:hAnsi="Arial"/>
          <w:color w:val="auto"/>
          <w:lang w:val="pl-PL"/>
        </w:rPr>
        <w:lastRenderedPageBreak/>
        <w:t>Schody zewnętrzne w technologii mieszanej z elementami murowanymi i żelbetowymi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wraz ze stopniami z kostki betonowej i obrzeży systemowych.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Ława wraz z trzpieniami i wieńcem żelbetowa z betonu B30/37 zbrojonego wg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rysunków szczegółowych stalą RB 500.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Po wykonaniu ław fundamentowych i ścian zewnętrznych wykonać stopnie i podest.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Stopnie i podest wykonać na chudym betonie wykonując je warstwowo tak, aby nie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doprowadzić do rozepchnięcia ścian bocznych.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Podczas wykonywania schodów zewnętrznych należy zwrócić uwagę na staranne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zagęszczenie mieszanki betonowej oraz stosowanie środków zapobiegających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przyleganiu betonu do form. W przypadku prowadzenia robót w warunkach obniżonych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temperatur stosować należy odpowiednie dodatki do betonu dopuszczone do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stosowania w budownictwie i posiadające odpowiednie atesty. Zaleca się również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stosowanie dodatków do betonu uplastyczniających mieszankę betonową.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Betonowanie należy prowadzić w taki sposób, by nie dopuścić do rozsegregowania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składników mieszanki betonowej w trakcie jej układania. W trakcie wiązania i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dojrzewania mieszanki betonowej należy zapewnić odpowiednią i stosowną do</w:t>
      </w:r>
      <w:r>
        <w:rPr>
          <w:rFonts w:ascii="Arial" w:hAnsi="Arial"/>
          <w:color w:val="auto"/>
          <w:lang w:val="pl-PL"/>
        </w:rPr>
        <w:t xml:space="preserve"> </w:t>
      </w:r>
      <w:r w:rsidRPr="006F0A58">
        <w:rPr>
          <w:rFonts w:ascii="Arial" w:hAnsi="Arial"/>
          <w:color w:val="auto"/>
          <w:lang w:val="pl-PL"/>
        </w:rPr>
        <w:t>warunków atmosferycznych pielęgnację świeżego betonu.</w:t>
      </w:r>
    </w:p>
    <w:p w14:paraId="69C47DCE" w14:textId="105EB12A" w:rsidR="00B71833" w:rsidRPr="00B727A2" w:rsidRDefault="00B71833" w:rsidP="0088298A">
      <w:pPr>
        <w:pStyle w:val="Nagwek2"/>
      </w:pPr>
      <w:r w:rsidRPr="00B727A2">
        <w:t>DOPUSZCZALNE ZMIANY</w:t>
      </w:r>
    </w:p>
    <w:p w14:paraId="34DC4781" w14:textId="2165BA97" w:rsidR="00B71833" w:rsidRPr="00B727A2" w:rsidRDefault="00B71833" w:rsidP="00B727A2">
      <w:pPr>
        <w:pStyle w:val="GuciaNormal"/>
        <w:spacing w:before="240"/>
        <w:ind w:firstLine="360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Dopuszcza się stosowanie odmiennych materiałów lub rozwiązań przy zachowaniu charakterystyk i parametrów nie gorszych niż proponowane w projekcie oraz zachowanie projektowanej kolorystyki (po akceptacji projektanta i Inwestora).</w:t>
      </w:r>
      <w:bookmarkStart w:id="25" w:name="_Toc60940969"/>
      <w:bookmarkStart w:id="26" w:name="_Toc60946009"/>
      <w:bookmarkEnd w:id="18"/>
    </w:p>
    <w:p w14:paraId="01AFE267" w14:textId="09C8609D" w:rsidR="00B71833" w:rsidRPr="00B727A2" w:rsidRDefault="00B71833" w:rsidP="0088298A">
      <w:pPr>
        <w:pStyle w:val="Nagwek2"/>
      </w:pPr>
      <w:r w:rsidRPr="00B727A2">
        <w:t>DOSTĘPNOŚĆ DLA OSÓB NIEPEŁNOSPRAWNYCH</w:t>
      </w:r>
      <w:bookmarkEnd w:id="25"/>
      <w:bookmarkEnd w:id="26"/>
    </w:p>
    <w:p w14:paraId="41BFCABA" w14:textId="4F844F70" w:rsidR="001A285F" w:rsidRPr="00B727A2" w:rsidRDefault="00B71833" w:rsidP="00B727A2">
      <w:pPr>
        <w:ind w:firstLine="360"/>
        <w:jc w:val="both"/>
      </w:pPr>
      <w:bookmarkStart w:id="27" w:name="_Toc60940971"/>
      <w:bookmarkStart w:id="28" w:name="_Toc362453833"/>
      <w:bookmarkStart w:id="29" w:name="_Hlk519062668"/>
      <w:r w:rsidRPr="00B727A2">
        <w:t xml:space="preserve">Obiekt dostosowany dla </w:t>
      </w:r>
      <w:r w:rsidR="00391D16" w:rsidRPr="00B727A2">
        <w:t>osób</w:t>
      </w:r>
      <w:r w:rsidRPr="00B727A2">
        <w:t xml:space="preserve"> niepełnosprawnych poruszających się na wózkach inwalidzkich</w:t>
      </w:r>
      <w:r w:rsidR="0055199C" w:rsidRPr="00B727A2">
        <w:t>, prze</w:t>
      </w:r>
      <w:r w:rsidR="00B727A2" w:rsidRPr="00B727A2">
        <w:t>z podjazd przy budynku byłego Gimnazjum</w:t>
      </w:r>
      <w:r w:rsidRPr="00B727A2">
        <w:t xml:space="preserve">. </w:t>
      </w:r>
      <w:bookmarkEnd w:id="27"/>
    </w:p>
    <w:p w14:paraId="31A0B7C6" w14:textId="6328095F" w:rsidR="00B71833" w:rsidRPr="00B727A2" w:rsidRDefault="00B71833" w:rsidP="0088298A">
      <w:pPr>
        <w:pStyle w:val="Nagwek2"/>
      </w:pPr>
      <w:bookmarkStart w:id="30" w:name="_Toc362453832"/>
      <w:bookmarkStart w:id="31" w:name="_Toc60940986"/>
      <w:bookmarkStart w:id="32" w:name="_Toc60946015"/>
      <w:bookmarkEnd w:id="28"/>
      <w:bookmarkEnd w:id="29"/>
      <w:r w:rsidRPr="00B727A2">
        <w:t>WARUNKI OCHRONY PRZECIWPOŻAROWEJ</w:t>
      </w:r>
      <w:bookmarkEnd w:id="30"/>
      <w:bookmarkEnd w:id="31"/>
      <w:bookmarkEnd w:id="32"/>
    </w:p>
    <w:p w14:paraId="4AD9CBF5" w14:textId="39A29783" w:rsidR="000D0859" w:rsidRPr="00B727A2" w:rsidRDefault="00B727A2" w:rsidP="00B727A2">
      <w:pPr>
        <w:pStyle w:val="GuciaNormal"/>
        <w:ind w:left="360"/>
      </w:pPr>
      <w:r w:rsidRPr="00B727A2">
        <w:rPr>
          <w:rFonts w:ascii="Arial" w:hAnsi="Arial"/>
          <w:color w:val="auto"/>
          <w:lang w:val="pl-PL"/>
        </w:rPr>
        <w:t>Bez zmian</w:t>
      </w:r>
      <w:r w:rsidR="000D0859" w:rsidRPr="00B727A2">
        <w:rPr>
          <w:rFonts w:ascii="Arial" w:hAnsi="Arial"/>
          <w:color w:val="auto"/>
          <w:lang w:val="pl-PL"/>
        </w:rPr>
        <w:t>.</w:t>
      </w:r>
      <w:r w:rsidR="000D0859" w:rsidRPr="00B727A2">
        <w:t xml:space="preserve"> </w:t>
      </w:r>
    </w:p>
    <w:p w14:paraId="2EA6D761" w14:textId="77777777" w:rsidR="00CF1922" w:rsidRPr="00B727A2" w:rsidRDefault="00CF1922" w:rsidP="0088298A">
      <w:pPr>
        <w:pStyle w:val="Nagwek2"/>
      </w:pPr>
      <w:bookmarkStart w:id="33" w:name="_Toc362453835"/>
      <w:bookmarkStart w:id="34" w:name="_Toc60940988"/>
      <w:bookmarkStart w:id="35" w:name="_Toc60946017"/>
      <w:r w:rsidRPr="00B727A2">
        <w:t>ZALECENIA OGÓLNE</w:t>
      </w:r>
      <w:bookmarkEnd w:id="33"/>
      <w:bookmarkEnd w:id="34"/>
      <w:bookmarkEnd w:id="35"/>
    </w:p>
    <w:p w14:paraId="51A15EE8" w14:textId="77777777" w:rsidR="00CF1922" w:rsidRPr="00B727A2" w:rsidRDefault="00CF1922" w:rsidP="00711FA4">
      <w:pPr>
        <w:pStyle w:val="GuciaNormal"/>
        <w:ind w:firstLine="360"/>
        <w:rPr>
          <w:rFonts w:ascii="Arial" w:hAnsi="Arial"/>
          <w:b/>
          <w:color w:val="auto"/>
          <w:lang w:val="pl-PL"/>
        </w:rPr>
      </w:pPr>
      <w:r w:rsidRPr="00B727A2">
        <w:rPr>
          <w:rFonts w:ascii="Arial" w:hAnsi="Arial"/>
          <w:b/>
          <w:color w:val="auto"/>
          <w:lang w:val="pl-PL"/>
        </w:rPr>
        <w:t>Należy ściśle przestrzegać zasad wykonywania wszelkich prac budowlanych zgodnie z instrukcją dostarczoną przez producenta wybranego systemu.</w:t>
      </w:r>
    </w:p>
    <w:p w14:paraId="36C2CCBD" w14:textId="43657C04" w:rsidR="00CF1922" w:rsidRPr="00B727A2" w:rsidRDefault="001E2C77" w:rsidP="00711FA4">
      <w:pPr>
        <w:pStyle w:val="GuciaNormal"/>
        <w:ind w:firstLine="360"/>
        <w:rPr>
          <w:rFonts w:ascii="Arial" w:hAnsi="Arial"/>
          <w:b/>
          <w:color w:val="auto"/>
          <w:lang w:val="pl-PL"/>
        </w:rPr>
      </w:pPr>
      <w:r w:rsidRPr="00B727A2">
        <w:rPr>
          <w:rFonts w:ascii="Arial" w:hAnsi="Arial"/>
          <w:b/>
          <w:color w:val="auto"/>
          <w:lang w:val="pl-PL"/>
        </w:rPr>
        <w:t>Realizacja budynku</w:t>
      </w:r>
      <w:r w:rsidR="00CF1922" w:rsidRPr="00B727A2">
        <w:rPr>
          <w:rFonts w:ascii="Arial" w:hAnsi="Arial"/>
          <w:b/>
          <w:color w:val="auto"/>
          <w:lang w:val="pl-PL"/>
        </w:rPr>
        <w:t xml:space="preserve"> w oparciu o rysunki i opis projektu budowlanego. Elementy nie uwzględnione w dokumentacji należy konsultować z </w:t>
      </w:r>
      <w:r w:rsidRPr="00B727A2">
        <w:rPr>
          <w:rFonts w:ascii="Arial" w:hAnsi="Arial"/>
          <w:b/>
          <w:color w:val="auto"/>
          <w:lang w:val="pl-PL"/>
        </w:rPr>
        <w:t>P</w:t>
      </w:r>
      <w:r w:rsidR="00CF1922" w:rsidRPr="00B727A2">
        <w:rPr>
          <w:rFonts w:ascii="Arial" w:hAnsi="Arial"/>
          <w:b/>
          <w:color w:val="auto"/>
          <w:lang w:val="pl-PL"/>
        </w:rPr>
        <w:t>rojektantem i Inwestorem na etapie realizacji inwestycji.</w:t>
      </w:r>
    </w:p>
    <w:p w14:paraId="6A353C0F" w14:textId="77777777" w:rsidR="00CF1922" w:rsidRPr="00B727A2" w:rsidRDefault="00CF1922" w:rsidP="00711FA4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W cyklu technologicznym budowy, należy bezwzględnie przestrzegać wszystkich zasad i warunków technicznych wykonywania i prowadzenia robót budowlanych.</w:t>
      </w:r>
    </w:p>
    <w:p w14:paraId="174DFDA5" w14:textId="77777777" w:rsidR="00CF1922" w:rsidRPr="00B727A2" w:rsidRDefault="00CF1922" w:rsidP="00711FA4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Wszelkie roboty prowadzić pod nadzorem osób uprawnionych.</w:t>
      </w:r>
    </w:p>
    <w:p w14:paraId="26084F87" w14:textId="77777777" w:rsidR="00CF1922" w:rsidRPr="00B727A2" w:rsidRDefault="00CF1922" w:rsidP="00711FA4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Prace prowadzić zgodnie z obowiązującymi normami, przepisami oraz zasadami BHP.</w:t>
      </w:r>
    </w:p>
    <w:p w14:paraId="27DFA471" w14:textId="77777777" w:rsidR="00CF1922" w:rsidRPr="00B727A2" w:rsidRDefault="00CF1922" w:rsidP="00711FA4">
      <w:pPr>
        <w:pStyle w:val="GuciaNormal"/>
        <w:ind w:firstLine="360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Wszelkie niejasności dotyczące niniejszego projektu oraz ewentualne zmiany zastosowanych rozwiązań należy bezwzględnie, na bieżąco, w ramach nadzoru autorskiego konsultować i uzgadniać z jednostką projektową i upoważnionymi przez nią projektantami.</w:t>
      </w:r>
    </w:p>
    <w:p w14:paraId="49B457F2" w14:textId="77777777" w:rsidR="00CF1922" w:rsidRPr="00B727A2" w:rsidRDefault="00CF1922" w:rsidP="00CF1922">
      <w:pPr>
        <w:pStyle w:val="GuciaNormal"/>
        <w:rPr>
          <w:rFonts w:ascii="Arial" w:hAnsi="Arial"/>
          <w:color w:val="FF0000"/>
          <w:lang w:val="pl-PL"/>
        </w:rPr>
      </w:pPr>
    </w:p>
    <w:p w14:paraId="269EB10A" w14:textId="77777777" w:rsidR="00CF1922" w:rsidRPr="00B727A2" w:rsidRDefault="00CF1922" w:rsidP="00CF1922">
      <w:pPr>
        <w:pStyle w:val="GuciaNormal"/>
        <w:rPr>
          <w:rFonts w:ascii="Arial" w:hAnsi="Arial"/>
          <w:color w:val="auto"/>
          <w:lang w:val="pl-PL"/>
        </w:rPr>
      </w:pPr>
    </w:p>
    <w:p w14:paraId="30FA831B" w14:textId="56AEE530" w:rsidR="00CF1922" w:rsidRPr="00B727A2" w:rsidRDefault="00CF1922" w:rsidP="00CF1922">
      <w:pPr>
        <w:pStyle w:val="GuciaNormal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OPRACOWANIE:</w:t>
      </w:r>
      <w:r w:rsidRPr="00B727A2">
        <w:rPr>
          <w:rFonts w:ascii="Arial" w:hAnsi="Arial"/>
          <w:color w:val="auto"/>
          <w:lang w:val="pl-PL"/>
        </w:rPr>
        <w:tab/>
      </w:r>
      <w:r w:rsidRPr="00B727A2">
        <w:rPr>
          <w:rFonts w:ascii="Arial" w:hAnsi="Arial"/>
          <w:color w:val="auto"/>
          <w:lang w:val="pl-PL"/>
        </w:rPr>
        <w:tab/>
      </w:r>
      <w:r w:rsidRPr="00B727A2">
        <w:rPr>
          <w:rFonts w:ascii="Arial" w:hAnsi="Arial"/>
          <w:color w:val="auto"/>
          <w:lang w:val="pl-PL"/>
        </w:rPr>
        <w:tab/>
      </w:r>
      <w:r w:rsidRPr="00B727A2">
        <w:rPr>
          <w:rFonts w:ascii="Arial" w:hAnsi="Arial"/>
          <w:color w:val="auto"/>
          <w:lang w:val="pl-PL"/>
        </w:rPr>
        <w:tab/>
      </w:r>
      <w:r w:rsidRPr="00B727A2">
        <w:rPr>
          <w:rFonts w:ascii="Arial" w:hAnsi="Arial"/>
          <w:color w:val="auto"/>
          <w:lang w:val="pl-PL"/>
        </w:rPr>
        <w:tab/>
      </w:r>
      <w:r w:rsidRPr="00B727A2">
        <w:rPr>
          <w:rFonts w:ascii="Arial" w:hAnsi="Arial"/>
          <w:color w:val="auto"/>
          <w:lang w:val="pl-PL"/>
        </w:rPr>
        <w:tab/>
        <w:t xml:space="preserve">Ostrów Wielkopolski, </w:t>
      </w:r>
      <w:r w:rsidR="008429A9" w:rsidRPr="00B727A2">
        <w:rPr>
          <w:rFonts w:ascii="Arial" w:hAnsi="Arial"/>
          <w:color w:val="auto"/>
          <w:lang w:val="pl-PL"/>
        </w:rPr>
        <w:t>marzec</w:t>
      </w:r>
      <w:r w:rsidRPr="00B727A2">
        <w:rPr>
          <w:rFonts w:ascii="Arial" w:hAnsi="Arial"/>
          <w:color w:val="auto"/>
          <w:lang w:val="pl-PL"/>
        </w:rPr>
        <w:t xml:space="preserve"> 202</w:t>
      </w:r>
      <w:r w:rsidR="008429A9" w:rsidRPr="00B727A2">
        <w:rPr>
          <w:rFonts w:ascii="Arial" w:hAnsi="Arial"/>
          <w:color w:val="auto"/>
          <w:lang w:val="pl-PL"/>
        </w:rPr>
        <w:t>2</w:t>
      </w:r>
      <w:r w:rsidRPr="00B727A2">
        <w:rPr>
          <w:rFonts w:ascii="Arial" w:hAnsi="Arial"/>
          <w:color w:val="auto"/>
          <w:lang w:val="pl-PL"/>
        </w:rPr>
        <w:t xml:space="preserve"> r.</w:t>
      </w:r>
    </w:p>
    <w:p w14:paraId="20725684" w14:textId="0DD679D8" w:rsidR="000D0859" w:rsidRPr="00B727A2" w:rsidRDefault="00CF1922" w:rsidP="008429A9">
      <w:pPr>
        <w:pStyle w:val="GuciaNormal"/>
        <w:rPr>
          <w:rFonts w:ascii="Arial" w:hAnsi="Arial"/>
          <w:color w:val="auto"/>
          <w:lang w:val="pl-PL"/>
        </w:rPr>
      </w:pPr>
      <w:r w:rsidRPr="00B727A2">
        <w:rPr>
          <w:rFonts w:ascii="Arial" w:hAnsi="Arial"/>
          <w:color w:val="auto"/>
          <w:lang w:val="pl-PL"/>
        </w:rPr>
        <w:t>mgr inż. arch. Maria Jastrzębska</w:t>
      </w:r>
    </w:p>
    <w:p w14:paraId="3620075F" w14:textId="2D9B547B" w:rsidR="00F41100" w:rsidRPr="0045218D" w:rsidRDefault="00F41100" w:rsidP="00B727A2">
      <w:pPr>
        <w:rPr>
          <w:b/>
          <w:bCs/>
          <w:sz w:val="40"/>
          <w:szCs w:val="40"/>
          <w:highlight w:val="yellow"/>
        </w:rPr>
      </w:pPr>
      <w:bookmarkStart w:id="36" w:name="_Toc60940989"/>
      <w:r w:rsidRPr="0045218D">
        <w:rPr>
          <w:b/>
          <w:bCs/>
          <w:sz w:val="40"/>
          <w:szCs w:val="40"/>
          <w:highlight w:val="yellow"/>
        </w:rPr>
        <w:br w:type="page"/>
      </w:r>
    </w:p>
    <w:p w14:paraId="53BCEB70" w14:textId="77777777" w:rsidR="00F41100" w:rsidRPr="00B727A2" w:rsidRDefault="00F41100" w:rsidP="00CF1922">
      <w:pPr>
        <w:jc w:val="center"/>
        <w:rPr>
          <w:b/>
          <w:bCs/>
          <w:sz w:val="40"/>
          <w:szCs w:val="40"/>
        </w:rPr>
      </w:pPr>
    </w:p>
    <w:p w14:paraId="74C69C26" w14:textId="05C78EC6" w:rsidR="00CF1922" w:rsidRPr="00B727A2" w:rsidRDefault="00CF1922" w:rsidP="00CF1922">
      <w:pPr>
        <w:jc w:val="center"/>
        <w:rPr>
          <w:b/>
          <w:bCs/>
          <w:sz w:val="40"/>
          <w:szCs w:val="40"/>
        </w:rPr>
      </w:pPr>
      <w:r w:rsidRPr="00B727A2">
        <w:rPr>
          <w:b/>
          <w:bCs/>
          <w:sz w:val="40"/>
          <w:szCs w:val="40"/>
        </w:rPr>
        <w:t>V.</w:t>
      </w:r>
      <w:bookmarkEnd w:id="36"/>
    </w:p>
    <w:p w14:paraId="02615B77" w14:textId="77777777" w:rsidR="00CF1922" w:rsidRPr="00B727A2" w:rsidRDefault="00CF1922" w:rsidP="00CF1922">
      <w:pPr>
        <w:jc w:val="center"/>
        <w:rPr>
          <w:b/>
          <w:bCs/>
          <w:sz w:val="40"/>
          <w:szCs w:val="40"/>
        </w:rPr>
      </w:pPr>
      <w:bookmarkStart w:id="37" w:name="_Toc60940990"/>
      <w:r w:rsidRPr="00B727A2">
        <w:rPr>
          <w:b/>
          <w:bCs/>
          <w:sz w:val="40"/>
          <w:szCs w:val="40"/>
        </w:rPr>
        <w:t>CZĘŚĆ RYSUNKOWA PROJEKTU</w:t>
      </w:r>
      <w:bookmarkEnd w:id="37"/>
    </w:p>
    <w:p w14:paraId="64BB7080" w14:textId="60A3684A" w:rsidR="00CF1922" w:rsidRPr="0045218D" w:rsidRDefault="00CF1922" w:rsidP="008042BA">
      <w:pPr>
        <w:jc w:val="center"/>
        <w:rPr>
          <w:rFonts w:eastAsia="SimSun" w:cs="Arial"/>
          <w:b/>
          <w:bCs/>
          <w:kern w:val="32"/>
          <w:sz w:val="28"/>
          <w:szCs w:val="48"/>
          <w:highlight w:val="yellow"/>
          <w:lang w:eastAsia="de-DE"/>
        </w:rPr>
      </w:pPr>
      <w:bookmarkStart w:id="38" w:name="_Toc60940991"/>
      <w:r w:rsidRPr="00B727A2">
        <w:rPr>
          <w:b/>
          <w:bCs/>
          <w:sz w:val="40"/>
          <w:szCs w:val="40"/>
        </w:rPr>
        <w:t>ARCHITEKTONICZNO-BUDOWLANEG</w:t>
      </w:r>
      <w:bookmarkEnd w:id="38"/>
      <w:r w:rsidR="008042BA">
        <w:rPr>
          <w:b/>
          <w:bCs/>
          <w:sz w:val="40"/>
          <w:szCs w:val="40"/>
        </w:rPr>
        <w:t>O</w:t>
      </w:r>
    </w:p>
    <w:sectPr w:rsidR="00CF1922" w:rsidRPr="0045218D" w:rsidSect="00265E95">
      <w:headerReference w:type="default" r:id="rId15"/>
      <w:footerReference w:type="default" r:id="rId16"/>
      <w:pgSz w:w="11907" w:h="16839" w:code="9"/>
      <w:pgMar w:top="1440" w:right="992" w:bottom="1440" w:left="1080" w:header="708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15ACC" w14:textId="77777777" w:rsidR="007A0A52" w:rsidRDefault="007A0A52" w:rsidP="00F51E1E">
      <w:pPr>
        <w:spacing w:after="0" w:line="240" w:lineRule="auto"/>
      </w:pPr>
      <w:r>
        <w:separator/>
      </w:r>
    </w:p>
  </w:endnote>
  <w:endnote w:type="continuationSeparator" w:id="0">
    <w:p w14:paraId="0E106396" w14:textId="77777777" w:rsidR="007A0A52" w:rsidRDefault="007A0A52" w:rsidP="00F51E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ourier New"/>
    <w:charset w:val="EE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D1F8B1" w14:textId="77777777" w:rsidR="00FA2C1C" w:rsidRPr="00417E23" w:rsidRDefault="00FA2C1C" w:rsidP="00FA2C1C">
    <w:pPr>
      <w:pStyle w:val="Stopka"/>
      <w:tabs>
        <w:tab w:val="clear" w:pos="4536"/>
        <w:tab w:val="clear" w:pos="9072"/>
        <w:tab w:val="left" w:pos="-567"/>
      </w:tabs>
      <w:rPr>
        <w:rFonts w:cs="Arial"/>
        <w:noProof/>
        <w:color w:val="A6A6A6" w:themeColor="background1" w:themeShade="A6"/>
        <w:sz w:val="16"/>
        <w:szCs w:val="16"/>
        <w:lang w:eastAsia="pl-PL"/>
      </w:rPr>
    </w:pPr>
    <w:r w:rsidRPr="00417E23">
      <w:rPr>
        <w:rFonts w:cs="Arial"/>
        <w:b/>
        <w:bCs/>
        <w:noProof/>
        <w:color w:val="A6A6A6" w:themeColor="background1" w:themeShade="A6"/>
        <w:lang w:eastAsia="pl-PL"/>
      </w:rPr>
      <w:drawing>
        <wp:anchor distT="0" distB="0" distL="114300" distR="114300" simplePos="0" relativeHeight="251704320" behindDoc="0" locked="0" layoutInCell="1" allowOverlap="1" wp14:anchorId="0761444C" wp14:editId="3985BF9F">
          <wp:simplePos x="0" y="0"/>
          <wp:positionH relativeFrom="column">
            <wp:posOffset>4192270</wp:posOffset>
          </wp:positionH>
          <wp:positionV relativeFrom="paragraph">
            <wp:posOffset>5080</wp:posOffset>
          </wp:positionV>
          <wp:extent cx="2000250" cy="381000"/>
          <wp:effectExtent l="0" t="0" r="0" b="0"/>
          <wp:wrapNone/>
          <wp:docPr id="1" name="Obraz 1" descr="L:\PRACA KOSCIUSZKI\logo dastore, ulotki\dastore_banner0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:\PRACA KOSCIUSZKI\logo dastore, ulotki\dastore_banner002.jpg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381000"/>
                  </a:xfrm>
                  <a:prstGeom prst="rect">
                    <a:avLst/>
                  </a:prstGeom>
                  <a:effectLst/>
                </pic:spPr>
              </pic:pic>
            </a:graphicData>
          </a:graphic>
        </wp:anchor>
      </w:drawing>
    </w:r>
    <w:r w:rsidRPr="00417E23">
      <w:rPr>
        <w:rFonts w:cs="Arial"/>
        <w:b/>
        <w:bCs/>
        <w:color w:val="A6A6A6" w:themeColor="background1" w:themeShade="A6"/>
        <w:sz w:val="16"/>
        <w:szCs w:val="16"/>
      </w:rPr>
      <w:t>D</w:t>
    </w:r>
    <w:r w:rsidRPr="00417E23">
      <w:rPr>
        <w:rFonts w:cs="Arial"/>
        <w:b/>
        <w:bCs/>
        <w:color w:val="A6A6A6" w:themeColor="background1" w:themeShade="A6"/>
        <w:kern w:val="1"/>
        <w:sz w:val="16"/>
        <w:szCs w:val="16"/>
      </w:rPr>
      <w:t>ASTORE Architektura</w:t>
    </w:r>
    <w:r w:rsidRPr="00417E23">
      <w:rPr>
        <w:rFonts w:cs="Arial"/>
        <w:b/>
        <w:bCs/>
        <w:color w:val="A6A6A6" w:themeColor="background1" w:themeShade="A6"/>
        <w:kern w:val="1"/>
        <w:sz w:val="16"/>
        <w:szCs w:val="16"/>
      </w:rPr>
      <w:br/>
    </w:r>
    <w:r w:rsidRPr="00417E23">
      <w:rPr>
        <w:rFonts w:cs="Arial"/>
        <w:color w:val="A6A6A6" w:themeColor="background1" w:themeShade="A6"/>
        <w:kern w:val="1"/>
        <w:sz w:val="16"/>
        <w:szCs w:val="16"/>
      </w:rPr>
      <w:t xml:space="preserve">63-400 Ostrów Wlkp. ul. Kościuszki 13A </w:t>
    </w:r>
    <w:r w:rsidRPr="00417E23">
      <w:rPr>
        <w:rFonts w:cs="Arial"/>
        <w:color w:val="A6A6A6" w:themeColor="background1" w:themeShade="A6"/>
        <w:kern w:val="1"/>
        <w:sz w:val="16"/>
        <w:szCs w:val="16"/>
      </w:rPr>
      <w:br/>
      <w:t>tel. 600-078-580 www.dastore.pl biuro@dastore.pl</w:t>
    </w:r>
  </w:p>
  <w:p w14:paraId="7A01CF5F" w14:textId="11ED3F97" w:rsidR="001C0373" w:rsidRPr="00FA2C1C" w:rsidRDefault="008042BA" w:rsidP="00FA2C1C">
    <w:pPr>
      <w:pStyle w:val="Stopka"/>
      <w:tabs>
        <w:tab w:val="clear" w:pos="4536"/>
        <w:tab w:val="clear" w:pos="9072"/>
        <w:tab w:val="left" w:pos="-567"/>
      </w:tabs>
      <w:jc w:val="center"/>
      <w:rPr>
        <w:rFonts w:cs="Arial"/>
        <w:color w:val="7F7F7F" w:themeColor="background1" w:themeShade="7F"/>
        <w:spacing w:val="60"/>
      </w:rPr>
    </w:pPr>
    <w:r>
      <w:rPr>
        <w:rStyle w:val="Nagwek2Znak"/>
        <w:rFonts w:cs="Arial"/>
      </w:rPr>
      <w:t>A</w:t>
    </w:r>
    <w:r w:rsidR="00FA2C1C">
      <w:rPr>
        <w:rStyle w:val="Nagwek2Znak"/>
        <w:rFonts w:cs="Arial"/>
      </w:rPr>
      <w:t>/</w:t>
    </w:r>
    <w:r w:rsidR="00FA2C1C" w:rsidRPr="00155C5B">
      <w:rPr>
        <w:rStyle w:val="Nagwek2Znak"/>
        <w:rFonts w:cs="Arial"/>
      </w:rPr>
      <w:fldChar w:fldCharType="begin"/>
    </w:r>
    <w:r w:rsidR="00FA2C1C" w:rsidRPr="00155C5B">
      <w:rPr>
        <w:rStyle w:val="Nagwek2Znak"/>
        <w:rFonts w:cs="Arial"/>
      </w:rPr>
      <w:instrText xml:space="preserve"> PAGE   \* MERGEFORMAT </w:instrText>
    </w:r>
    <w:r w:rsidR="00FA2C1C" w:rsidRPr="00155C5B">
      <w:rPr>
        <w:rStyle w:val="Nagwek2Znak"/>
        <w:rFonts w:cs="Arial"/>
      </w:rPr>
      <w:fldChar w:fldCharType="separate"/>
    </w:r>
    <w:r w:rsidR="00FA2C1C">
      <w:rPr>
        <w:rStyle w:val="Nagwek2Znak"/>
        <w:rFonts w:cs="Arial"/>
      </w:rPr>
      <w:t>23</w:t>
    </w:r>
    <w:r w:rsidR="00FA2C1C" w:rsidRPr="00155C5B">
      <w:rPr>
        <w:rStyle w:val="Nagwek2Znak"/>
        <w:rFonts w:cs="Arial"/>
      </w:rPr>
      <w:fldChar w:fldCharType="end"/>
    </w:r>
    <w:r w:rsidR="00FA2C1C" w:rsidRPr="00155C5B">
      <w:rPr>
        <w:rStyle w:val="Nagwek2Znak"/>
        <w:rFonts w:cs="Arial"/>
      </w:rPr>
      <w:t xml:space="preserve"> | </w:t>
    </w:r>
    <w:r w:rsidR="00FA2C1C" w:rsidRPr="00DB097A">
      <w:rPr>
        <w:rFonts w:cs="Arial"/>
        <w:color w:val="7F7F7F" w:themeColor="background1" w:themeShade="7F"/>
        <w:spacing w:val="60"/>
      </w:rPr>
      <w:t>Strona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D2908" w14:textId="77777777" w:rsidR="007A0A52" w:rsidRDefault="007A0A52" w:rsidP="00F51E1E">
      <w:pPr>
        <w:spacing w:after="0" w:line="240" w:lineRule="auto"/>
      </w:pPr>
      <w:r>
        <w:separator/>
      </w:r>
    </w:p>
  </w:footnote>
  <w:footnote w:type="continuationSeparator" w:id="0">
    <w:p w14:paraId="381A2DB5" w14:textId="77777777" w:rsidR="007A0A52" w:rsidRDefault="007A0A52" w:rsidP="00F51E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A198BE" w14:textId="77777777" w:rsidR="008042BA" w:rsidRPr="00155C5B" w:rsidRDefault="008042BA" w:rsidP="008042BA">
    <w:pPr>
      <w:pStyle w:val="Nagwek"/>
      <w:jc w:val="center"/>
      <w:rPr>
        <w:rFonts w:cs="Arial"/>
        <w:color w:val="A6A6A6" w:themeColor="background1" w:themeShade="A6"/>
        <w:sz w:val="16"/>
      </w:rPr>
    </w:pPr>
    <w:r>
      <w:rPr>
        <w:rFonts w:cs="Arial"/>
        <w:color w:val="A6A6A6" w:themeColor="background1" w:themeShade="A6"/>
        <w:sz w:val="16"/>
      </w:rPr>
      <w:t>REMONT SCHODÓW ZEWNĘTRZNYCH WRAZ Z WYMIANĄ DRZWI</w:t>
    </w:r>
  </w:p>
  <w:p w14:paraId="7149D2D0" w14:textId="54218A32" w:rsidR="001C0373" w:rsidRPr="008042BA" w:rsidRDefault="008042BA" w:rsidP="008042BA">
    <w:pPr>
      <w:pStyle w:val="Nagwek"/>
      <w:jc w:val="center"/>
      <w:rPr>
        <w:rFonts w:cs="Arial"/>
        <w:color w:val="A6A6A6" w:themeColor="background1" w:themeShade="A6"/>
        <w:sz w:val="16"/>
      </w:rPr>
    </w:pPr>
    <w:r w:rsidRPr="00155C5B">
      <w:rPr>
        <w:rFonts w:cs="Arial"/>
        <w:color w:val="A6A6A6" w:themeColor="background1" w:themeShade="A6"/>
        <w:sz w:val="16"/>
      </w:rPr>
      <w:t>Dział</w:t>
    </w:r>
    <w:r>
      <w:rPr>
        <w:rFonts w:cs="Arial"/>
        <w:color w:val="A6A6A6" w:themeColor="background1" w:themeShade="A6"/>
        <w:sz w:val="16"/>
      </w:rPr>
      <w:t>ka</w:t>
    </w:r>
    <w:r w:rsidRPr="00155C5B">
      <w:rPr>
        <w:rFonts w:cs="Arial"/>
        <w:color w:val="A6A6A6" w:themeColor="background1" w:themeShade="A6"/>
        <w:sz w:val="16"/>
      </w:rPr>
      <w:t xml:space="preserve"> nr ewidencyjny </w:t>
    </w:r>
    <w:r>
      <w:rPr>
        <w:rFonts w:cs="Arial"/>
        <w:color w:val="A6A6A6" w:themeColor="background1" w:themeShade="A6"/>
        <w:sz w:val="16"/>
      </w:rPr>
      <w:t>226</w:t>
    </w:r>
    <w:r w:rsidRPr="00155C5B">
      <w:rPr>
        <w:rFonts w:cs="Arial"/>
        <w:color w:val="A6A6A6" w:themeColor="background1" w:themeShade="A6"/>
        <w:sz w:val="16"/>
      </w:rPr>
      <w:t xml:space="preserve">, </w:t>
    </w:r>
    <w:r>
      <w:rPr>
        <w:rFonts w:cs="Arial"/>
        <w:color w:val="A6A6A6" w:themeColor="background1" w:themeShade="A6"/>
        <w:sz w:val="16"/>
      </w:rPr>
      <w:t>Sobótka 72</w:t>
    </w:r>
    <w:r w:rsidRPr="005875E7">
      <w:rPr>
        <w:rFonts w:cs="Arial"/>
        <w:color w:val="A6A6A6" w:themeColor="background1" w:themeShade="A6"/>
        <w:sz w:val="16"/>
      </w:rPr>
      <w:t>, 63-</w:t>
    </w:r>
    <w:r>
      <w:rPr>
        <w:rFonts w:cs="Arial"/>
        <w:color w:val="A6A6A6" w:themeColor="background1" w:themeShade="A6"/>
        <w:sz w:val="16"/>
      </w:rPr>
      <w:t>450 Sobótka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"/>
      <w:lvlJc w:val="left"/>
      <w:pPr>
        <w:tabs>
          <w:tab w:val="num" w:pos="735"/>
        </w:tabs>
        <w:ind w:left="735" w:hanging="360"/>
      </w:pPr>
      <w:rPr>
        <w:rFonts w:ascii="Wingdings" w:hAnsi="Wingdings" w:cs="OpenSymbol"/>
      </w:rPr>
    </w:lvl>
    <w:lvl w:ilvl="1">
      <w:start w:val="1"/>
      <w:numFmt w:val="bullet"/>
      <w:lvlText w:val="◦"/>
      <w:lvlJc w:val="left"/>
      <w:pPr>
        <w:tabs>
          <w:tab w:val="num" w:pos="1095"/>
        </w:tabs>
        <w:ind w:left="109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55"/>
        </w:tabs>
        <w:ind w:left="145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15"/>
        </w:tabs>
        <w:ind w:left="181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75"/>
        </w:tabs>
        <w:ind w:left="217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35"/>
        </w:tabs>
        <w:ind w:left="253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95"/>
        </w:tabs>
        <w:ind w:left="289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55"/>
        </w:tabs>
        <w:ind w:left="325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15"/>
        </w:tabs>
        <w:ind w:left="3615" w:hanging="360"/>
      </w:pPr>
      <w:rPr>
        <w:rFonts w:ascii="OpenSymbol" w:hAnsi="OpenSymbol" w:cs="OpenSymbol"/>
      </w:rPr>
    </w:lvl>
  </w:abstractNum>
  <w:abstractNum w:abstractNumId="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000000D"/>
    <w:multiLevelType w:val="singleLevel"/>
    <w:tmpl w:val="0000000D"/>
    <w:name w:val="WW8Num39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b w:val="0"/>
        <w:i w:val="0"/>
        <w:sz w:val="26"/>
        <w:szCs w:val="26"/>
      </w:rPr>
    </w:lvl>
  </w:abstractNum>
  <w:abstractNum w:abstractNumId="3" w15:restartNumberingAfterBreak="0">
    <w:nsid w:val="092A5007"/>
    <w:multiLevelType w:val="hybridMultilevel"/>
    <w:tmpl w:val="AABEBFC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737805"/>
    <w:multiLevelType w:val="multilevel"/>
    <w:tmpl w:val="5FC43524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1F7E66A5"/>
    <w:multiLevelType w:val="hybridMultilevel"/>
    <w:tmpl w:val="3D148DB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56A00B0"/>
    <w:multiLevelType w:val="multilevel"/>
    <w:tmpl w:val="03B8FB92"/>
    <w:lvl w:ilvl="0">
      <w:start w:val="1"/>
      <w:numFmt w:val="decimal"/>
      <w:pStyle w:val="Nagwek2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51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3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6" w:hanging="2160"/>
      </w:pPr>
      <w:rPr>
        <w:rFonts w:hint="default"/>
      </w:rPr>
    </w:lvl>
  </w:abstractNum>
  <w:abstractNum w:abstractNumId="7" w15:restartNumberingAfterBreak="0">
    <w:nsid w:val="263F7FC0"/>
    <w:multiLevelType w:val="hybridMultilevel"/>
    <w:tmpl w:val="DFF2EC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FF497D"/>
    <w:multiLevelType w:val="multilevel"/>
    <w:tmpl w:val="D6BECD2C"/>
    <w:lvl w:ilvl="0">
      <w:start w:val="1"/>
      <w:numFmt w:val="decimal"/>
      <w:pStyle w:val="N2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A7A2CB8"/>
    <w:multiLevelType w:val="hybridMultilevel"/>
    <w:tmpl w:val="8A08BB2E"/>
    <w:lvl w:ilvl="0" w:tplc="500C6C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3B7345"/>
    <w:multiLevelType w:val="hybridMultilevel"/>
    <w:tmpl w:val="BEDE013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A5720F6"/>
    <w:multiLevelType w:val="multilevel"/>
    <w:tmpl w:val="489E25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00"/>
        </w:tabs>
        <w:ind w:left="1000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4ABF3A1B"/>
    <w:multiLevelType w:val="hybridMultilevel"/>
    <w:tmpl w:val="B33EC740"/>
    <w:lvl w:ilvl="0" w:tplc="04090001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648"/>
        </w:tabs>
        <w:ind w:left="1648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368"/>
        </w:tabs>
        <w:ind w:left="2368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088"/>
        </w:tabs>
        <w:ind w:left="3088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808"/>
        </w:tabs>
        <w:ind w:left="3808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528"/>
        </w:tabs>
        <w:ind w:left="4528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248"/>
        </w:tabs>
        <w:ind w:left="5248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968"/>
        </w:tabs>
        <w:ind w:left="5968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688"/>
        </w:tabs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4D1E3C42"/>
    <w:multiLevelType w:val="hybridMultilevel"/>
    <w:tmpl w:val="68248512"/>
    <w:lvl w:ilvl="0" w:tplc="A204EF28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956849F4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71757E"/>
    <w:multiLevelType w:val="hybridMultilevel"/>
    <w:tmpl w:val="54E8BB84"/>
    <w:lvl w:ilvl="0" w:tplc="04090001">
      <w:start w:val="1"/>
      <w:numFmt w:val="bullet"/>
      <w:lvlText w:val=""/>
      <w:lvlJc w:val="left"/>
      <w:pPr>
        <w:tabs>
          <w:tab w:val="num" w:pos="7589"/>
        </w:tabs>
        <w:ind w:left="75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8309"/>
        </w:tabs>
        <w:ind w:left="83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9029"/>
        </w:tabs>
        <w:ind w:left="90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9749"/>
        </w:tabs>
        <w:ind w:left="97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10469"/>
        </w:tabs>
        <w:ind w:left="104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11189"/>
        </w:tabs>
        <w:ind w:left="111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11909"/>
        </w:tabs>
        <w:ind w:left="119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12629"/>
        </w:tabs>
        <w:ind w:left="126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13349"/>
        </w:tabs>
        <w:ind w:left="13349" w:hanging="360"/>
      </w:pPr>
      <w:rPr>
        <w:rFonts w:ascii="Wingdings" w:hAnsi="Wingdings" w:hint="default"/>
      </w:rPr>
    </w:lvl>
  </w:abstractNum>
  <w:abstractNum w:abstractNumId="15" w15:restartNumberingAfterBreak="0">
    <w:nsid w:val="54CA1467"/>
    <w:multiLevelType w:val="hybridMultilevel"/>
    <w:tmpl w:val="E722AA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1663BD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73547E6"/>
    <w:multiLevelType w:val="hybridMultilevel"/>
    <w:tmpl w:val="2878DC3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1595C33"/>
    <w:multiLevelType w:val="hybridMultilevel"/>
    <w:tmpl w:val="95BE0A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956849F4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322DFE"/>
    <w:multiLevelType w:val="hybridMultilevel"/>
    <w:tmpl w:val="68248512"/>
    <w:lvl w:ilvl="0" w:tplc="A204EF28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956849F4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0F443A"/>
    <w:multiLevelType w:val="multilevel"/>
    <w:tmpl w:val="55E6B7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 w15:restartNumberingAfterBreak="0">
    <w:nsid w:val="6D6A4E59"/>
    <w:multiLevelType w:val="hybridMultilevel"/>
    <w:tmpl w:val="68248512"/>
    <w:lvl w:ilvl="0" w:tplc="A204EF28">
      <w:start w:val="1"/>
      <w:numFmt w:val="upperRoman"/>
      <w:lvlText w:val="%1."/>
      <w:lvlJc w:val="right"/>
      <w:pPr>
        <w:ind w:left="720" w:hanging="360"/>
      </w:pPr>
      <w:rPr>
        <w:color w:val="auto"/>
      </w:rPr>
    </w:lvl>
    <w:lvl w:ilvl="1" w:tplc="956849F4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  <w:color w:val="auto"/>
      </w:rPr>
    </w:lvl>
    <w:lvl w:ilvl="2" w:tplc="71D45362">
      <w:start w:val="1"/>
      <w:numFmt w:val="lowerLetter"/>
      <w:lvlText w:val="%3."/>
      <w:lvlJc w:val="left"/>
      <w:pPr>
        <w:ind w:left="714" w:firstLine="1413"/>
      </w:pPr>
      <w:rPr>
        <w:rFonts w:hint="default"/>
        <w:color w:val="auto"/>
      </w:r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0546FF"/>
    <w:multiLevelType w:val="hybridMultilevel"/>
    <w:tmpl w:val="CD3CF20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7DE630C2"/>
    <w:multiLevelType w:val="hybridMultilevel"/>
    <w:tmpl w:val="9808164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08953293">
    <w:abstractNumId w:val="19"/>
  </w:num>
  <w:num w:numId="2" w16cid:durableId="955909714">
    <w:abstractNumId w:val="11"/>
  </w:num>
  <w:num w:numId="3" w16cid:durableId="1007828494">
    <w:abstractNumId w:val="14"/>
  </w:num>
  <w:num w:numId="4" w16cid:durableId="2033725106">
    <w:abstractNumId w:val="12"/>
  </w:num>
  <w:num w:numId="5" w16cid:durableId="167598007">
    <w:abstractNumId w:val="9"/>
  </w:num>
  <w:num w:numId="6" w16cid:durableId="711854782">
    <w:abstractNumId w:val="23"/>
  </w:num>
  <w:num w:numId="7" w16cid:durableId="1884752766">
    <w:abstractNumId w:val="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589043393">
    <w:abstractNumId w:val="10"/>
  </w:num>
  <w:num w:numId="9" w16cid:durableId="138570819">
    <w:abstractNumId w:val="18"/>
  </w:num>
  <w:num w:numId="10" w16cid:durableId="532765536">
    <w:abstractNumId w:val="13"/>
  </w:num>
  <w:num w:numId="11" w16cid:durableId="406150796">
    <w:abstractNumId w:val="16"/>
  </w:num>
  <w:num w:numId="12" w16cid:durableId="845828473">
    <w:abstractNumId w:val="21"/>
  </w:num>
  <w:num w:numId="13" w16cid:durableId="1233585147">
    <w:abstractNumId w:val="8"/>
  </w:num>
  <w:num w:numId="14" w16cid:durableId="7408259">
    <w:abstractNumId w:val="4"/>
  </w:num>
  <w:num w:numId="15" w16cid:durableId="792940935">
    <w:abstractNumId w:val="6"/>
  </w:num>
  <w:num w:numId="16" w16cid:durableId="879586768">
    <w:abstractNumId w:val="5"/>
  </w:num>
  <w:num w:numId="17" w16cid:durableId="122175255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54673080">
    <w:abstractNumId w:val="17"/>
  </w:num>
  <w:num w:numId="19" w16cid:durableId="78064556">
    <w:abstractNumId w:val="22"/>
  </w:num>
  <w:num w:numId="20" w16cid:durableId="150365338">
    <w:abstractNumId w:val="7"/>
  </w:num>
  <w:num w:numId="21" w16cid:durableId="918251822">
    <w:abstractNumId w:val="15"/>
  </w:num>
  <w:num w:numId="22" w16cid:durableId="1343781740">
    <w:abstractNumId w:val="2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3B6"/>
    <w:rsid w:val="000010C6"/>
    <w:rsid w:val="00001801"/>
    <w:rsid w:val="00003C58"/>
    <w:rsid w:val="00006CC9"/>
    <w:rsid w:val="00007E7B"/>
    <w:rsid w:val="000116B1"/>
    <w:rsid w:val="000135C9"/>
    <w:rsid w:val="00013FC8"/>
    <w:rsid w:val="00016C77"/>
    <w:rsid w:val="00016D06"/>
    <w:rsid w:val="00017A58"/>
    <w:rsid w:val="0002046F"/>
    <w:rsid w:val="0002379D"/>
    <w:rsid w:val="00024C45"/>
    <w:rsid w:val="00025A2C"/>
    <w:rsid w:val="000306E0"/>
    <w:rsid w:val="00030D51"/>
    <w:rsid w:val="0003115F"/>
    <w:rsid w:val="00032C60"/>
    <w:rsid w:val="000337F8"/>
    <w:rsid w:val="0003436C"/>
    <w:rsid w:val="00034DB9"/>
    <w:rsid w:val="00035C7F"/>
    <w:rsid w:val="000420C9"/>
    <w:rsid w:val="000446DF"/>
    <w:rsid w:val="00044782"/>
    <w:rsid w:val="0004500F"/>
    <w:rsid w:val="00045B54"/>
    <w:rsid w:val="00047F3B"/>
    <w:rsid w:val="000510C1"/>
    <w:rsid w:val="000515E6"/>
    <w:rsid w:val="000524EC"/>
    <w:rsid w:val="0005267F"/>
    <w:rsid w:val="000531EA"/>
    <w:rsid w:val="00053616"/>
    <w:rsid w:val="00054C25"/>
    <w:rsid w:val="000569A2"/>
    <w:rsid w:val="00063492"/>
    <w:rsid w:val="00065549"/>
    <w:rsid w:val="000664C6"/>
    <w:rsid w:val="00066717"/>
    <w:rsid w:val="00071140"/>
    <w:rsid w:val="00071660"/>
    <w:rsid w:val="00071E7A"/>
    <w:rsid w:val="000734B5"/>
    <w:rsid w:val="00073D0F"/>
    <w:rsid w:val="00082D77"/>
    <w:rsid w:val="000840A2"/>
    <w:rsid w:val="000909C3"/>
    <w:rsid w:val="00092E6A"/>
    <w:rsid w:val="00096540"/>
    <w:rsid w:val="00097445"/>
    <w:rsid w:val="00097E45"/>
    <w:rsid w:val="000A49CE"/>
    <w:rsid w:val="000A49F9"/>
    <w:rsid w:val="000A6A34"/>
    <w:rsid w:val="000A7ABD"/>
    <w:rsid w:val="000B03AA"/>
    <w:rsid w:val="000B1BA4"/>
    <w:rsid w:val="000B1FC1"/>
    <w:rsid w:val="000B56CD"/>
    <w:rsid w:val="000B5C71"/>
    <w:rsid w:val="000B5F4C"/>
    <w:rsid w:val="000B665E"/>
    <w:rsid w:val="000C0C0D"/>
    <w:rsid w:val="000C1C0A"/>
    <w:rsid w:val="000C1D5F"/>
    <w:rsid w:val="000C352C"/>
    <w:rsid w:val="000C3A45"/>
    <w:rsid w:val="000C485C"/>
    <w:rsid w:val="000C568E"/>
    <w:rsid w:val="000C7552"/>
    <w:rsid w:val="000C7E35"/>
    <w:rsid w:val="000D0859"/>
    <w:rsid w:val="000D5A24"/>
    <w:rsid w:val="000E0807"/>
    <w:rsid w:val="000E3E8B"/>
    <w:rsid w:val="000E483B"/>
    <w:rsid w:val="000F08BF"/>
    <w:rsid w:val="000F0F3E"/>
    <w:rsid w:val="00100CB2"/>
    <w:rsid w:val="00101ABB"/>
    <w:rsid w:val="00102103"/>
    <w:rsid w:val="00102D87"/>
    <w:rsid w:val="0010425D"/>
    <w:rsid w:val="00104D7B"/>
    <w:rsid w:val="001053FA"/>
    <w:rsid w:val="001136C3"/>
    <w:rsid w:val="00114FB1"/>
    <w:rsid w:val="00116E65"/>
    <w:rsid w:val="00120106"/>
    <w:rsid w:val="001236E5"/>
    <w:rsid w:val="001241EA"/>
    <w:rsid w:val="00125C39"/>
    <w:rsid w:val="001269CC"/>
    <w:rsid w:val="00126CD5"/>
    <w:rsid w:val="0013181E"/>
    <w:rsid w:val="001320C0"/>
    <w:rsid w:val="00132B45"/>
    <w:rsid w:val="001331C5"/>
    <w:rsid w:val="001339DB"/>
    <w:rsid w:val="00133EA9"/>
    <w:rsid w:val="00135B08"/>
    <w:rsid w:val="0014369D"/>
    <w:rsid w:val="00145FA2"/>
    <w:rsid w:val="00146D2E"/>
    <w:rsid w:val="0014728C"/>
    <w:rsid w:val="001511AD"/>
    <w:rsid w:val="00151A4E"/>
    <w:rsid w:val="0015231D"/>
    <w:rsid w:val="001530F1"/>
    <w:rsid w:val="00155873"/>
    <w:rsid w:val="0015652B"/>
    <w:rsid w:val="00164C17"/>
    <w:rsid w:val="001653A8"/>
    <w:rsid w:val="00166C74"/>
    <w:rsid w:val="00166FB2"/>
    <w:rsid w:val="0016773A"/>
    <w:rsid w:val="00167D80"/>
    <w:rsid w:val="00172285"/>
    <w:rsid w:val="00172BDE"/>
    <w:rsid w:val="00173BBB"/>
    <w:rsid w:val="00176D77"/>
    <w:rsid w:val="001775B0"/>
    <w:rsid w:val="00180265"/>
    <w:rsid w:val="00183FDF"/>
    <w:rsid w:val="00184132"/>
    <w:rsid w:val="001861F1"/>
    <w:rsid w:val="00186E13"/>
    <w:rsid w:val="00193311"/>
    <w:rsid w:val="00195958"/>
    <w:rsid w:val="00197AA7"/>
    <w:rsid w:val="001A285F"/>
    <w:rsid w:val="001A3FE6"/>
    <w:rsid w:val="001B22A7"/>
    <w:rsid w:val="001B2DEF"/>
    <w:rsid w:val="001B3070"/>
    <w:rsid w:val="001B4CFD"/>
    <w:rsid w:val="001B5C4B"/>
    <w:rsid w:val="001B6383"/>
    <w:rsid w:val="001B7D86"/>
    <w:rsid w:val="001C0373"/>
    <w:rsid w:val="001C1735"/>
    <w:rsid w:val="001C29C2"/>
    <w:rsid w:val="001C4E93"/>
    <w:rsid w:val="001C57FB"/>
    <w:rsid w:val="001C5DBB"/>
    <w:rsid w:val="001D2541"/>
    <w:rsid w:val="001D38C1"/>
    <w:rsid w:val="001D51E7"/>
    <w:rsid w:val="001E0271"/>
    <w:rsid w:val="001E07F4"/>
    <w:rsid w:val="001E154A"/>
    <w:rsid w:val="001E1D92"/>
    <w:rsid w:val="001E2C77"/>
    <w:rsid w:val="001E6382"/>
    <w:rsid w:val="001E6CAE"/>
    <w:rsid w:val="001E74D8"/>
    <w:rsid w:val="001E7FF3"/>
    <w:rsid w:val="001F367A"/>
    <w:rsid w:val="001F4111"/>
    <w:rsid w:val="001F7316"/>
    <w:rsid w:val="0020130E"/>
    <w:rsid w:val="002036E2"/>
    <w:rsid w:val="00205284"/>
    <w:rsid w:val="00205967"/>
    <w:rsid w:val="00205E43"/>
    <w:rsid w:val="002107F3"/>
    <w:rsid w:val="0021354D"/>
    <w:rsid w:val="00213A36"/>
    <w:rsid w:val="0021500F"/>
    <w:rsid w:val="00216715"/>
    <w:rsid w:val="00216836"/>
    <w:rsid w:val="00220921"/>
    <w:rsid w:val="0022092E"/>
    <w:rsid w:val="002218E6"/>
    <w:rsid w:val="002221AC"/>
    <w:rsid w:val="002224E5"/>
    <w:rsid w:val="00223568"/>
    <w:rsid w:val="002262E2"/>
    <w:rsid w:val="002311A0"/>
    <w:rsid w:val="002313D2"/>
    <w:rsid w:val="00231577"/>
    <w:rsid w:val="002360D0"/>
    <w:rsid w:val="002369F1"/>
    <w:rsid w:val="002376F6"/>
    <w:rsid w:val="00240001"/>
    <w:rsid w:val="00240358"/>
    <w:rsid w:val="00240981"/>
    <w:rsid w:val="0024273B"/>
    <w:rsid w:val="002431EC"/>
    <w:rsid w:val="00243D43"/>
    <w:rsid w:val="00245888"/>
    <w:rsid w:val="002468FC"/>
    <w:rsid w:val="00246D8D"/>
    <w:rsid w:val="00247D14"/>
    <w:rsid w:val="00247DCC"/>
    <w:rsid w:val="00251599"/>
    <w:rsid w:val="00257CF6"/>
    <w:rsid w:val="00261DCC"/>
    <w:rsid w:val="00264443"/>
    <w:rsid w:val="00265330"/>
    <w:rsid w:val="00265E95"/>
    <w:rsid w:val="00266454"/>
    <w:rsid w:val="002719E9"/>
    <w:rsid w:val="002735C7"/>
    <w:rsid w:val="00274012"/>
    <w:rsid w:val="00275837"/>
    <w:rsid w:val="00276C35"/>
    <w:rsid w:val="0028302D"/>
    <w:rsid w:val="002854DF"/>
    <w:rsid w:val="00285C6E"/>
    <w:rsid w:val="00285D11"/>
    <w:rsid w:val="002874B8"/>
    <w:rsid w:val="00290F88"/>
    <w:rsid w:val="00292FD3"/>
    <w:rsid w:val="0029389C"/>
    <w:rsid w:val="00294011"/>
    <w:rsid w:val="00294304"/>
    <w:rsid w:val="002976B5"/>
    <w:rsid w:val="00297F0E"/>
    <w:rsid w:val="002A1013"/>
    <w:rsid w:val="002A1537"/>
    <w:rsid w:val="002A19A8"/>
    <w:rsid w:val="002B0190"/>
    <w:rsid w:val="002B01A8"/>
    <w:rsid w:val="002B1713"/>
    <w:rsid w:val="002B2AEC"/>
    <w:rsid w:val="002B3442"/>
    <w:rsid w:val="002B41FC"/>
    <w:rsid w:val="002B44D6"/>
    <w:rsid w:val="002C0B7B"/>
    <w:rsid w:val="002C5EE6"/>
    <w:rsid w:val="002D3C30"/>
    <w:rsid w:val="002D437B"/>
    <w:rsid w:val="002D49C0"/>
    <w:rsid w:val="002D5A48"/>
    <w:rsid w:val="002D6D9E"/>
    <w:rsid w:val="002E2B61"/>
    <w:rsid w:val="002E3A36"/>
    <w:rsid w:val="002E44C9"/>
    <w:rsid w:val="002F17B7"/>
    <w:rsid w:val="002F2B1F"/>
    <w:rsid w:val="002F43D5"/>
    <w:rsid w:val="002F4FF8"/>
    <w:rsid w:val="002F5004"/>
    <w:rsid w:val="002F542B"/>
    <w:rsid w:val="002F5FE3"/>
    <w:rsid w:val="002F63C9"/>
    <w:rsid w:val="002F70AE"/>
    <w:rsid w:val="002F7329"/>
    <w:rsid w:val="002F7675"/>
    <w:rsid w:val="002F7C82"/>
    <w:rsid w:val="00301579"/>
    <w:rsid w:val="00306FBF"/>
    <w:rsid w:val="00311590"/>
    <w:rsid w:val="00311DBA"/>
    <w:rsid w:val="00314A81"/>
    <w:rsid w:val="0031519D"/>
    <w:rsid w:val="00317488"/>
    <w:rsid w:val="0032109C"/>
    <w:rsid w:val="0032157E"/>
    <w:rsid w:val="003225C9"/>
    <w:rsid w:val="00323340"/>
    <w:rsid w:val="003318DE"/>
    <w:rsid w:val="00333174"/>
    <w:rsid w:val="00334102"/>
    <w:rsid w:val="003347F9"/>
    <w:rsid w:val="003350E3"/>
    <w:rsid w:val="00335121"/>
    <w:rsid w:val="00335C29"/>
    <w:rsid w:val="0034472F"/>
    <w:rsid w:val="00344CE7"/>
    <w:rsid w:val="00352466"/>
    <w:rsid w:val="00353316"/>
    <w:rsid w:val="00353E3B"/>
    <w:rsid w:val="003564D4"/>
    <w:rsid w:val="00357E46"/>
    <w:rsid w:val="0036011E"/>
    <w:rsid w:val="0036013F"/>
    <w:rsid w:val="00360203"/>
    <w:rsid w:val="00360830"/>
    <w:rsid w:val="00361FAA"/>
    <w:rsid w:val="003631FB"/>
    <w:rsid w:val="003638E1"/>
    <w:rsid w:val="003645DA"/>
    <w:rsid w:val="0036635D"/>
    <w:rsid w:val="0037197F"/>
    <w:rsid w:val="003739BA"/>
    <w:rsid w:val="003744BB"/>
    <w:rsid w:val="00382C42"/>
    <w:rsid w:val="003844C3"/>
    <w:rsid w:val="0038475C"/>
    <w:rsid w:val="00390579"/>
    <w:rsid w:val="00391B31"/>
    <w:rsid w:val="00391D16"/>
    <w:rsid w:val="00394B52"/>
    <w:rsid w:val="00396F36"/>
    <w:rsid w:val="0039724F"/>
    <w:rsid w:val="003A1517"/>
    <w:rsid w:val="003A2756"/>
    <w:rsid w:val="003A2D49"/>
    <w:rsid w:val="003A3367"/>
    <w:rsid w:val="003A535E"/>
    <w:rsid w:val="003A6B54"/>
    <w:rsid w:val="003A76AB"/>
    <w:rsid w:val="003B022B"/>
    <w:rsid w:val="003B0C28"/>
    <w:rsid w:val="003B3CC1"/>
    <w:rsid w:val="003B40AB"/>
    <w:rsid w:val="003B4236"/>
    <w:rsid w:val="003B4416"/>
    <w:rsid w:val="003B491D"/>
    <w:rsid w:val="003B50F3"/>
    <w:rsid w:val="003B526D"/>
    <w:rsid w:val="003B61E9"/>
    <w:rsid w:val="003B6967"/>
    <w:rsid w:val="003B7A2F"/>
    <w:rsid w:val="003B7AA5"/>
    <w:rsid w:val="003B7B3C"/>
    <w:rsid w:val="003B7FF6"/>
    <w:rsid w:val="003C1CCE"/>
    <w:rsid w:val="003C2B4C"/>
    <w:rsid w:val="003C5462"/>
    <w:rsid w:val="003C6A11"/>
    <w:rsid w:val="003C6B3A"/>
    <w:rsid w:val="003C6EB4"/>
    <w:rsid w:val="003C7F1C"/>
    <w:rsid w:val="003E00EF"/>
    <w:rsid w:val="003E22A3"/>
    <w:rsid w:val="003E4F18"/>
    <w:rsid w:val="003E5815"/>
    <w:rsid w:val="003E68BF"/>
    <w:rsid w:val="003F2BCE"/>
    <w:rsid w:val="003F3AE0"/>
    <w:rsid w:val="003F40DA"/>
    <w:rsid w:val="003F46A4"/>
    <w:rsid w:val="003F5E04"/>
    <w:rsid w:val="003F6FBC"/>
    <w:rsid w:val="00400EAC"/>
    <w:rsid w:val="00401757"/>
    <w:rsid w:val="0040191A"/>
    <w:rsid w:val="0040746C"/>
    <w:rsid w:val="00410900"/>
    <w:rsid w:val="00411996"/>
    <w:rsid w:val="00414A37"/>
    <w:rsid w:val="00415779"/>
    <w:rsid w:val="00415B07"/>
    <w:rsid w:val="004168D0"/>
    <w:rsid w:val="004206D4"/>
    <w:rsid w:val="00424DD8"/>
    <w:rsid w:val="004307E1"/>
    <w:rsid w:val="00433170"/>
    <w:rsid w:val="00434CFB"/>
    <w:rsid w:val="00435C60"/>
    <w:rsid w:val="00441B62"/>
    <w:rsid w:val="004424D0"/>
    <w:rsid w:val="004432B1"/>
    <w:rsid w:val="00446116"/>
    <w:rsid w:val="00446864"/>
    <w:rsid w:val="004515DF"/>
    <w:rsid w:val="00451985"/>
    <w:rsid w:val="0045218D"/>
    <w:rsid w:val="00452C19"/>
    <w:rsid w:val="00454032"/>
    <w:rsid w:val="004600F5"/>
    <w:rsid w:val="00470D24"/>
    <w:rsid w:val="00470D50"/>
    <w:rsid w:val="00471977"/>
    <w:rsid w:val="00472FD1"/>
    <w:rsid w:val="0047548C"/>
    <w:rsid w:val="00477012"/>
    <w:rsid w:val="004774E8"/>
    <w:rsid w:val="004832CE"/>
    <w:rsid w:val="00484081"/>
    <w:rsid w:val="00486684"/>
    <w:rsid w:val="004869C9"/>
    <w:rsid w:val="004927A5"/>
    <w:rsid w:val="00494A6F"/>
    <w:rsid w:val="004950A6"/>
    <w:rsid w:val="00495A51"/>
    <w:rsid w:val="00495E1B"/>
    <w:rsid w:val="004960CF"/>
    <w:rsid w:val="004A2A45"/>
    <w:rsid w:val="004A33A7"/>
    <w:rsid w:val="004A377C"/>
    <w:rsid w:val="004A3801"/>
    <w:rsid w:val="004A3BDE"/>
    <w:rsid w:val="004A54BF"/>
    <w:rsid w:val="004A59EA"/>
    <w:rsid w:val="004A60BF"/>
    <w:rsid w:val="004B0B3D"/>
    <w:rsid w:val="004B2D5A"/>
    <w:rsid w:val="004B2F73"/>
    <w:rsid w:val="004B5337"/>
    <w:rsid w:val="004B546B"/>
    <w:rsid w:val="004C1186"/>
    <w:rsid w:val="004C1F5E"/>
    <w:rsid w:val="004C2C5B"/>
    <w:rsid w:val="004C3147"/>
    <w:rsid w:val="004C5787"/>
    <w:rsid w:val="004C59CE"/>
    <w:rsid w:val="004D0C97"/>
    <w:rsid w:val="004D132A"/>
    <w:rsid w:val="004D14E2"/>
    <w:rsid w:val="004D1869"/>
    <w:rsid w:val="004D1FBB"/>
    <w:rsid w:val="004D254D"/>
    <w:rsid w:val="004D5332"/>
    <w:rsid w:val="004D6607"/>
    <w:rsid w:val="004D69E1"/>
    <w:rsid w:val="004D7D90"/>
    <w:rsid w:val="004E0216"/>
    <w:rsid w:val="004E05C5"/>
    <w:rsid w:val="004E1A12"/>
    <w:rsid w:val="004E1D19"/>
    <w:rsid w:val="004E1F63"/>
    <w:rsid w:val="004E2E0E"/>
    <w:rsid w:val="004E3C17"/>
    <w:rsid w:val="004E5410"/>
    <w:rsid w:val="004E7338"/>
    <w:rsid w:val="004F010F"/>
    <w:rsid w:val="004F0815"/>
    <w:rsid w:val="004F3D78"/>
    <w:rsid w:val="004F4511"/>
    <w:rsid w:val="004F4974"/>
    <w:rsid w:val="004F5CF1"/>
    <w:rsid w:val="00500EA7"/>
    <w:rsid w:val="00504312"/>
    <w:rsid w:val="0050432B"/>
    <w:rsid w:val="0050457B"/>
    <w:rsid w:val="00504F2E"/>
    <w:rsid w:val="0050658F"/>
    <w:rsid w:val="00506C01"/>
    <w:rsid w:val="00506EBA"/>
    <w:rsid w:val="00510FFB"/>
    <w:rsid w:val="005113A4"/>
    <w:rsid w:val="00511FC4"/>
    <w:rsid w:val="00513E29"/>
    <w:rsid w:val="00514065"/>
    <w:rsid w:val="0051444D"/>
    <w:rsid w:val="0051461F"/>
    <w:rsid w:val="00514A63"/>
    <w:rsid w:val="00514C90"/>
    <w:rsid w:val="005167FD"/>
    <w:rsid w:val="0052008F"/>
    <w:rsid w:val="00523A00"/>
    <w:rsid w:val="00524E7A"/>
    <w:rsid w:val="00525130"/>
    <w:rsid w:val="0052721F"/>
    <w:rsid w:val="005276D8"/>
    <w:rsid w:val="00531596"/>
    <w:rsid w:val="00533555"/>
    <w:rsid w:val="00533642"/>
    <w:rsid w:val="0053530F"/>
    <w:rsid w:val="00537C18"/>
    <w:rsid w:val="005424F2"/>
    <w:rsid w:val="005430FB"/>
    <w:rsid w:val="005431FD"/>
    <w:rsid w:val="00543418"/>
    <w:rsid w:val="00543527"/>
    <w:rsid w:val="00543E02"/>
    <w:rsid w:val="00544C86"/>
    <w:rsid w:val="00545A83"/>
    <w:rsid w:val="00545CC6"/>
    <w:rsid w:val="00547C33"/>
    <w:rsid w:val="005506F0"/>
    <w:rsid w:val="0055199C"/>
    <w:rsid w:val="005560C2"/>
    <w:rsid w:val="005576EF"/>
    <w:rsid w:val="00557EA6"/>
    <w:rsid w:val="00561A27"/>
    <w:rsid w:val="00561DBE"/>
    <w:rsid w:val="005637BB"/>
    <w:rsid w:val="00565684"/>
    <w:rsid w:val="00567087"/>
    <w:rsid w:val="0057082F"/>
    <w:rsid w:val="00571044"/>
    <w:rsid w:val="00575970"/>
    <w:rsid w:val="00576346"/>
    <w:rsid w:val="00576900"/>
    <w:rsid w:val="00580687"/>
    <w:rsid w:val="00581EBF"/>
    <w:rsid w:val="005827A4"/>
    <w:rsid w:val="00584F89"/>
    <w:rsid w:val="0058674E"/>
    <w:rsid w:val="005869C0"/>
    <w:rsid w:val="005874C3"/>
    <w:rsid w:val="005875E7"/>
    <w:rsid w:val="005900C3"/>
    <w:rsid w:val="0059304E"/>
    <w:rsid w:val="00593C88"/>
    <w:rsid w:val="005A0F9E"/>
    <w:rsid w:val="005A773C"/>
    <w:rsid w:val="005B02BD"/>
    <w:rsid w:val="005B1950"/>
    <w:rsid w:val="005B3F2E"/>
    <w:rsid w:val="005C218C"/>
    <w:rsid w:val="005C3FF7"/>
    <w:rsid w:val="005C562D"/>
    <w:rsid w:val="005C56F7"/>
    <w:rsid w:val="005D3988"/>
    <w:rsid w:val="005D4974"/>
    <w:rsid w:val="005D5B04"/>
    <w:rsid w:val="005D6836"/>
    <w:rsid w:val="005D6AD6"/>
    <w:rsid w:val="005E1288"/>
    <w:rsid w:val="005E2695"/>
    <w:rsid w:val="005E5E9C"/>
    <w:rsid w:val="005F028B"/>
    <w:rsid w:val="005F157E"/>
    <w:rsid w:val="005F244B"/>
    <w:rsid w:val="005F4292"/>
    <w:rsid w:val="005F54DB"/>
    <w:rsid w:val="005F6A02"/>
    <w:rsid w:val="005F791C"/>
    <w:rsid w:val="00607517"/>
    <w:rsid w:val="00611D5C"/>
    <w:rsid w:val="006133CF"/>
    <w:rsid w:val="00613574"/>
    <w:rsid w:val="00615E07"/>
    <w:rsid w:val="006170BF"/>
    <w:rsid w:val="00617210"/>
    <w:rsid w:val="0061746B"/>
    <w:rsid w:val="00620AFF"/>
    <w:rsid w:val="006220B2"/>
    <w:rsid w:val="00624FF5"/>
    <w:rsid w:val="00625656"/>
    <w:rsid w:val="00626029"/>
    <w:rsid w:val="00626915"/>
    <w:rsid w:val="00630F3B"/>
    <w:rsid w:val="00632A0B"/>
    <w:rsid w:val="006346BA"/>
    <w:rsid w:val="00634B15"/>
    <w:rsid w:val="00634DBF"/>
    <w:rsid w:val="00635011"/>
    <w:rsid w:val="00636B52"/>
    <w:rsid w:val="006373B4"/>
    <w:rsid w:val="006410E6"/>
    <w:rsid w:val="00642403"/>
    <w:rsid w:val="006426E1"/>
    <w:rsid w:val="006456D3"/>
    <w:rsid w:val="006474C3"/>
    <w:rsid w:val="00647811"/>
    <w:rsid w:val="006507B6"/>
    <w:rsid w:val="00650E22"/>
    <w:rsid w:val="00652514"/>
    <w:rsid w:val="00653A17"/>
    <w:rsid w:val="00653B37"/>
    <w:rsid w:val="006548F5"/>
    <w:rsid w:val="00654C73"/>
    <w:rsid w:val="00661005"/>
    <w:rsid w:val="00661C0B"/>
    <w:rsid w:val="00662145"/>
    <w:rsid w:val="00662419"/>
    <w:rsid w:val="00663625"/>
    <w:rsid w:val="00664467"/>
    <w:rsid w:val="00667DB4"/>
    <w:rsid w:val="00671F78"/>
    <w:rsid w:val="006733F7"/>
    <w:rsid w:val="00675E35"/>
    <w:rsid w:val="0067641C"/>
    <w:rsid w:val="00676DF1"/>
    <w:rsid w:val="0068112A"/>
    <w:rsid w:val="006811A6"/>
    <w:rsid w:val="00682001"/>
    <w:rsid w:val="00687ECE"/>
    <w:rsid w:val="00692DF7"/>
    <w:rsid w:val="00693B37"/>
    <w:rsid w:val="006947F5"/>
    <w:rsid w:val="00694A97"/>
    <w:rsid w:val="00694FAE"/>
    <w:rsid w:val="00696219"/>
    <w:rsid w:val="006963C1"/>
    <w:rsid w:val="006969D5"/>
    <w:rsid w:val="006971C4"/>
    <w:rsid w:val="006A0971"/>
    <w:rsid w:val="006A0B43"/>
    <w:rsid w:val="006A15CD"/>
    <w:rsid w:val="006A63F5"/>
    <w:rsid w:val="006A691A"/>
    <w:rsid w:val="006A704C"/>
    <w:rsid w:val="006B1C20"/>
    <w:rsid w:val="006B3640"/>
    <w:rsid w:val="006B4206"/>
    <w:rsid w:val="006B48F3"/>
    <w:rsid w:val="006B4CDC"/>
    <w:rsid w:val="006B54A7"/>
    <w:rsid w:val="006B5E5A"/>
    <w:rsid w:val="006B5E6B"/>
    <w:rsid w:val="006B7982"/>
    <w:rsid w:val="006B7B36"/>
    <w:rsid w:val="006C0486"/>
    <w:rsid w:val="006C1F8E"/>
    <w:rsid w:val="006C2220"/>
    <w:rsid w:val="006C30CF"/>
    <w:rsid w:val="006C36B0"/>
    <w:rsid w:val="006C4D2B"/>
    <w:rsid w:val="006C51E2"/>
    <w:rsid w:val="006C7796"/>
    <w:rsid w:val="006D1FE6"/>
    <w:rsid w:val="006D231E"/>
    <w:rsid w:val="006D33E6"/>
    <w:rsid w:val="006D789D"/>
    <w:rsid w:val="006E23A1"/>
    <w:rsid w:val="006E35CD"/>
    <w:rsid w:val="006E38DD"/>
    <w:rsid w:val="006E7D52"/>
    <w:rsid w:val="006F0A58"/>
    <w:rsid w:val="006F15E7"/>
    <w:rsid w:val="006F28FC"/>
    <w:rsid w:val="006F2EC7"/>
    <w:rsid w:val="006F3CA6"/>
    <w:rsid w:val="006F4E25"/>
    <w:rsid w:val="006F6590"/>
    <w:rsid w:val="00701E70"/>
    <w:rsid w:val="00704764"/>
    <w:rsid w:val="00704A8A"/>
    <w:rsid w:val="00704FA8"/>
    <w:rsid w:val="007057A7"/>
    <w:rsid w:val="00706B6C"/>
    <w:rsid w:val="007077BD"/>
    <w:rsid w:val="007077D6"/>
    <w:rsid w:val="00711FA4"/>
    <w:rsid w:val="00712AE6"/>
    <w:rsid w:val="00713956"/>
    <w:rsid w:val="00714049"/>
    <w:rsid w:val="00714107"/>
    <w:rsid w:val="0071480C"/>
    <w:rsid w:val="00715B71"/>
    <w:rsid w:val="007167C3"/>
    <w:rsid w:val="0071726D"/>
    <w:rsid w:val="00717DCF"/>
    <w:rsid w:val="00720E17"/>
    <w:rsid w:val="00722D72"/>
    <w:rsid w:val="00723981"/>
    <w:rsid w:val="00727CCE"/>
    <w:rsid w:val="00732294"/>
    <w:rsid w:val="007327A2"/>
    <w:rsid w:val="00732D8E"/>
    <w:rsid w:val="00736BBB"/>
    <w:rsid w:val="00741AB6"/>
    <w:rsid w:val="00746AC4"/>
    <w:rsid w:val="00746E18"/>
    <w:rsid w:val="0075041C"/>
    <w:rsid w:val="00750E15"/>
    <w:rsid w:val="0075174C"/>
    <w:rsid w:val="007530F0"/>
    <w:rsid w:val="007545D9"/>
    <w:rsid w:val="00754C6A"/>
    <w:rsid w:val="0076181D"/>
    <w:rsid w:val="00762181"/>
    <w:rsid w:val="00762E99"/>
    <w:rsid w:val="00762F2C"/>
    <w:rsid w:val="007643AB"/>
    <w:rsid w:val="00764A5D"/>
    <w:rsid w:val="00765E7D"/>
    <w:rsid w:val="00772830"/>
    <w:rsid w:val="00773995"/>
    <w:rsid w:val="007746E7"/>
    <w:rsid w:val="007755B2"/>
    <w:rsid w:val="007759A6"/>
    <w:rsid w:val="00775B8E"/>
    <w:rsid w:val="00780AC5"/>
    <w:rsid w:val="00784CC7"/>
    <w:rsid w:val="007901B8"/>
    <w:rsid w:val="00793480"/>
    <w:rsid w:val="00793CB6"/>
    <w:rsid w:val="007941FD"/>
    <w:rsid w:val="00794671"/>
    <w:rsid w:val="00797383"/>
    <w:rsid w:val="00797797"/>
    <w:rsid w:val="00797919"/>
    <w:rsid w:val="007A0A52"/>
    <w:rsid w:val="007A0A71"/>
    <w:rsid w:val="007A25D6"/>
    <w:rsid w:val="007A2D60"/>
    <w:rsid w:val="007A340D"/>
    <w:rsid w:val="007B0E25"/>
    <w:rsid w:val="007B1951"/>
    <w:rsid w:val="007B34FF"/>
    <w:rsid w:val="007B3F15"/>
    <w:rsid w:val="007B4E2D"/>
    <w:rsid w:val="007B54DC"/>
    <w:rsid w:val="007B61EF"/>
    <w:rsid w:val="007B6BAC"/>
    <w:rsid w:val="007B6E14"/>
    <w:rsid w:val="007C15BB"/>
    <w:rsid w:val="007C2350"/>
    <w:rsid w:val="007C5A7C"/>
    <w:rsid w:val="007C77C6"/>
    <w:rsid w:val="007D2206"/>
    <w:rsid w:val="007D44D8"/>
    <w:rsid w:val="007D68EB"/>
    <w:rsid w:val="007D7DAE"/>
    <w:rsid w:val="007E0A42"/>
    <w:rsid w:val="007E1B08"/>
    <w:rsid w:val="007E3177"/>
    <w:rsid w:val="007E31DA"/>
    <w:rsid w:val="007E555A"/>
    <w:rsid w:val="007E686E"/>
    <w:rsid w:val="007E6C76"/>
    <w:rsid w:val="007E73E2"/>
    <w:rsid w:val="007F1745"/>
    <w:rsid w:val="007F20FB"/>
    <w:rsid w:val="007F2691"/>
    <w:rsid w:val="007F29FD"/>
    <w:rsid w:val="007F3FE3"/>
    <w:rsid w:val="007F7154"/>
    <w:rsid w:val="00800BAC"/>
    <w:rsid w:val="00801E67"/>
    <w:rsid w:val="00802B38"/>
    <w:rsid w:val="008032FA"/>
    <w:rsid w:val="00803442"/>
    <w:rsid w:val="00803C34"/>
    <w:rsid w:val="008042BA"/>
    <w:rsid w:val="00805AF8"/>
    <w:rsid w:val="00806F52"/>
    <w:rsid w:val="00810A52"/>
    <w:rsid w:val="00811823"/>
    <w:rsid w:val="00812040"/>
    <w:rsid w:val="00812BDA"/>
    <w:rsid w:val="00813E58"/>
    <w:rsid w:val="0081411C"/>
    <w:rsid w:val="00814BE9"/>
    <w:rsid w:val="00814F1B"/>
    <w:rsid w:val="00816582"/>
    <w:rsid w:val="00820151"/>
    <w:rsid w:val="0082015D"/>
    <w:rsid w:val="00820DB5"/>
    <w:rsid w:val="00822CB7"/>
    <w:rsid w:val="00825A81"/>
    <w:rsid w:val="008262C6"/>
    <w:rsid w:val="00826AE9"/>
    <w:rsid w:val="00827465"/>
    <w:rsid w:val="008277E3"/>
    <w:rsid w:val="00827E63"/>
    <w:rsid w:val="00830243"/>
    <w:rsid w:val="00831842"/>
    <w:rsid w:val="00831A6C"/>
    <w:rsid w:val="00831E71"/>
    <w:rsid w:val="008325AF"/>
    <w:rsid w:val="00832AFC"/>
    <w:rsid w:val="0083388A"/>
    <w:rsid w:val="00834770"/>
    <w:rsid w:val="00835457"/>
    <w:rsid w:val="00835EAF"/>
    <w:rsid w:val="00840520"/>
    <w:rsid w:val="008429A9"/>
    <w:rsid w:val="00844AB8"/>
    <w:rsid w:val="008457EC"/>
    <w:rsid w:val="00845C8D"/>
    <w:rsid w:val="0085066B"/>
    <w:rsid w:val="00850C71"/>
    <w:rsid w:val="008529F5"/>
    <w:rsid w:val="00853693"/>
    <w:rsid w:val="00856F42"/>
    <w:rsid w:val="008577FC"/>
    <w:rsid w:val="00860628"/>
    <w:rsid w:val="008607CA"/>
    <w:rsid w:val="00862C13"/>
    <w:rsid w:val="00862E1F"/>
    <w:rsid w:val="00863C37"/>
    <w:rsid w:val="00864553"/>
    <w:rsid w:val="00865C76"/>
    <w:rsid w:val="008668B7"/>
    <w:rsid w:val="0086713E"/>
    <w:rsid w:val="00870463"/>
    <w:rsid w:val="008723D7"/>
    <w:rsid w:val="008725E4"/>
    <w:rsid w:val="00872A53"/>
    <w:rsid w:val="008735C4"/>
    <w:rsid w:val="0087453D"/>
    <w:rsid w:val="008752BF"/>
    <w:rsid w:val="00875958"/>
    <w:rsid w:val="00876157"/>
    <w:rsid w:val="00877605"/>
    <w:rsid w:val="00880BA1"/>
    <w:rsid w:val="008817E9"/>
    <w:rsid w:val="00881BA5"/>
    <w:rsid w:val="00881C56"/>
    <w:rsid w:val="0088298A"/>
    <w:rsid w:val="008841DB"/>
    <w:rsid w:val="0088599A"/>
    <w:rsid w:val="008859F1"/>
    <w:rsid w:val="00890D03"/>
    <w:rsid w:val="00894024"/>
    <w:rsid w:val="008949BD"/>
    <w:rsid w:val="00894C1E"/>
    <w:rsid w:val="008975C0"/>
    <w:rsid w:val="008A06F9"/>
    <w:rsid w:val="008A0BA1"/>
    <w:rsid w:val="008A0D4E"/>
    <w:rsid w:val="008A3E43"/>
    <w:rsid w:val="008A4AE0"/>
    <w:rsid w:val="008A4BD1"/>
    <w:rsid w:val="008A666A"/>
    <w:rsid w:val="008A6CAD"/>
    <w:rsid w:val="008A7774"/>
    <w:rsid w:val="008B10D3"/>
    <w:rsid w:val="008B166C"/>
    <w:rsid w:val="008B208C"/>
    <w:rsid w:val="008B239C"/>
    <w:rsid w:val="008B2BB6"/>
    <w:rsid w:val="008B4633"/>
    <w:rsid w:val="008B5B08"/>
    <w:rsid w:val="008B6FB4"/>
    <w:rsid w:val="008C0200"/>
    <w:rsid w:val="008C43AE"/>
    <w:rsid w:val="008D05E8"/>
    <w:rsid w:val="008D0C84"/>
    <w:rsid w:val="008D1A77"/>
    <w:rsid w:val="008D4762"/>
    <w:rsid w:val="008D53CB"/>
    <w:rsid w:val="008D5614"/>
    <w:rsid w:val="008E0F10"/>
    <w:rsid w:val="008E2368"/>
    <w:rsid w:val="008E549C"/>
    <w:rsid w:val="008E6716"/>
    <w:rsid w:val="008E79FC"/>
    <w:rsid w:val="008F1D6C"/>
    <w:rsid w:val="008F50C8"/>
    <w:rsid w:val="008F5482"/>
    <w:rsid w:val="008F5DC1"/>
    <w:rsid w:val="008F61C9"/>
    <w:rsid w:val="00901685"/>
    <w:rsid w:val="00901AD1"/>
    <w:rsid w:val="0090463A"/>
    <w:rsid w:val="00906FA1"/>
    <w:rsid w:val="00907640"/>
    <w:rsid w:val="009079CC"/>
    <w:rsid w:val="009129E6"/>
    <w:rsid w:val="009150A5"/>
    <w:rsid w:val="00915661"/>
    <w:rsid w:val="00915D62"/>
    <w:rsid w:val="0091651B"/>
    <w:rsid w:val="00916E96"/>
    <w:rsid w:val="00917369"/>
    <w:rsid w:val="00920CC5"/>
    <w:rsid w:val="0092644C"/>
    <w:rsid w:val="009277C9"/>
    <w:rsid w:val="00930AA5"/>
    <w:rsid w:val="00932484"/>
    <w:rsid w:val="00932F0E"/>
    <w:rsid w:val="00933D34"/>
    <w:rsid w:val="009358C4"/>
    <w:rsid w:val="00937D2B"/>
    <w:rsid w:val="009404F8"/>
    <w:rsid w:val="00941B98"/>
    <w:rsid w:val="00942653"/>
    <w:rsid w:val="00943636"/>
    <w:rsid w:val="00944C1D"/>
    <w:rsid w:val="009451C1"/>
    <w:rsid w:val="00946412"/>
    <w:rsid w:val="00946A27"/>
    <w:rsid w:val="009476A0"/>
    <w:rsid w:val="00951526"/>
    <w:rsid w:val="00953F76"/>
    <w:rsid w:val="00957180"/>
    <w:rsid w:val="0096234C"/>
    <w:rsid w:val="009640F2"/>
    <w:rsid w:val="00964D49"/>
    <w:rsid w:val="009653F7"/>
    <w:rsid w:val="0096697D"/>
    <w:rsid w:val="00970A01"/>
    <w:rsid w:val="009738BD"/>
    <w:rsid w:val="00975970"/>
    <w:rsid w:val="0097758B"/>
    <w:rsid w:val="009778CF"/>
    <w:rsid w:val="00977B62"/>
    <w:rsid w:val="00980581"/>
    <w:rsid w:val="00980DA9"/>
    <w:rsid w:val="00981B72"/>
    <w:rsid w:val="009829BB"/>
    <w:rsid w:val="00983CA7"/>
    <w:rsid w:val="00984277"/>
    <w:rsid w:val="0098466B"/>
    <w:rsid w:val="00984E0D"/>
    <w:rsid w:val="00985896"/>
    <w:rsid w:val="00985A1A"/>
    <w:rsid w:val="009860B2"/>
    <w:rsid w:val="009875F2"/>
    <w:rsid w:val="00987891"/>
    <w:rsid w:val="00987E5C"/>
    <w:rsid w:val="00990AF5"/>
    <w:rsid w:val="00992244"/>
    <w:rsid w:val="009A07FB"/>
    <w:rsid w:val="009A185C"/>
    <w:rsid w:val="009A39E6"/>
    <w:rsid w:val="009A3DA1"/>
    <w:rsid w:val="009A530B"/>
    <w:rsid w:val="009A6D8F"/>
    <w:rsid w:val="009B04C4"/>
    <w:rsid w:val="009B052D"/>
    <w:rsid w:val="009B25FB"/>
    <w:rsid w:val="009B3894"/>
    <w:rsid w:val="009B3C0E"/>
    <w:rsid w:val="009B44EC"/>
    <w:rsid w:val="009B627F"/>
    <w:rsid w:val="009B6A98"/>
    <w:rsid w:val="009C77CD"/>
    <w:rsid w:val="009D020B"/>
    <w:rsid w:val="009D10A7"/>
    <w:rsid w:val="009D15F0"/>
    <w:rsid w:val="009D1F0C"/>
    <w:rsid w:val="009D2C00"/>
    <w:rsid w:val="009D302F"/>
    <w:rsid w:val="009D3DEB"/>
    <w:rsid w:val="009D49D3"/>
    <w:rsid w:val="009D735B"/>
    <w:rsid w:val="009E24FA"/>
    <w:rsid w:val="009E27B1"/>
    <w:rsid w:val="009E3502"/>
    <w:rsid w:val="009E35C1"/>
    <w:rsid w:val="009E4C42"/>
    <w:rsid w:val="009F0B79"/>
    <w:rsid w:val="009F44A7"/>
    <w:rsid w:val="009F65B8"/>
    <w:rsid w:val="009F72C2"/>
    <w:rsid w:val="009F7B64"/>
    <w:rsid w:val="00A00B55"/>
    <w:rsid w:val="00A01CA7"/>
    <w:rsid w:val="00A02E90"/>
    <w:rsid w:val="00A031BA"/>
    <w:rsid w:val="00A06BEB"/>
    <w:rsid w:val="00A07F00"/>
    <w:rsid w:val="00A07F5C"/>
    <w:rsid w:val="00A10F3A"/>
    <w:rsid w:val="00A117C2"/>
    <w:rsid w:val="00A1181D"/>
    <w:rsid w:val="00A12330"/>
    <w:rsid w:val="00A13B06"/>
    <w:rsid w:val="00A14762"/>
    <w:rsid w:val="00A158BB"/>
    <w:rsid w:val="00A169B7"/>
    <w:rsid w:val="00A16C0D"/>
    <w:rsid w:val="00A2105C"/>
    <w:rsid w:val="00A21597"/>
    <w:rsid w:val="00A2317E"/>
    <w:rsid w:val="00A23DBF"/>
    <w:rsid w:val="00A2506A"/>
    <w:rsid w:val="00A251AE"/>
    <w:rsid w:val="00A267A2"/>
    <w:rsid w:val="00A27C5C"/>
    <w:rsid w:val="00A30893"/>
    <w:rsid w:val="00A30C8E"/>
    <w:rsid w:val="00A3137C"/>
    <w:rsid w:val="00A31B1B"/>
    <w:rsid w:val="00A31E57"/>
    <w:rsid w:val="00A330C2"/>
    <w:rsid w:val="00A33630"/>
    <w:rsid w:val="00A37365"/>
    <w:rsid w:val="00A37F7A"/>
    <w:rsid w:val="00A4059A"/>
    <w:rsid w:val="00A41321"/>
    <w:rsid w:val="00A41644"/>
    <w:rsid w:val="00A41B3B"/>
    <w:rsid w:val="00A433B6"/>
    <w:rsid w:val="00A43C34"/>
    <w:rsid w:val="00A43CFE"/>
    <w:rsid w:val="00A4593A"/>
    <w:rsid w:val="00A46554"/>
    <w:rsid w:val="00A51FFB"/>
    <w:rsid w:val="00A52E3A"/>
    <w:rsid w:val="00A5497A"/>
    <w:rsid w:val="00A56C9E"/>
    <w:rsid w:val="00A577C0"/>
    <w:rsid w:val="00A57979"/>
    <w:rsid w:val="00A57C73"/>
    <w:rsid w:val="00A57DDD"/>
    <w:rsid w:val="00A60388"/>
    <w:rsid w:val="00A6701D"/>
    <w:rsid w:val="00A72314"/>
    <w:rsid w:val="00A73134"/>
    <w:rsid w:val="00A73A5E"/>
    <w:rsid w:val="00A76B59"/>
    <w:rsid w:val="00A803CE"/>
    <w:rsid w:val="00A80DE9"/>
    <w:rsid w:val="00A85363"/>
    <w:rsid w:val="00A85EF2"/>
    <w:rsid w:val="00A86B42"/>
    <w:rsid w:val="00A86B7A"/>
    <w:rsid w:val="00A914D5"/>
    <w:rsid w:val="00A918B9"/>
    <w:rsid w:val="00A91AB8"/>
    <w:rsid w:val="00A92A01"/>
    <w:rsid w:val="00A92B8B"/>
    <w:rsid w:val="00A94371"/>
    <w:rsid w:val="00A94B02"/>
    <w:rsid w:val="00A966AC"/>
    <w:rsid w:val="00A9706A"/>
    <w:rsid w:val="00AA484B"/>
    <w:rsid w:val="00AA53F2"/>
    <w:rsid w:val="00AB1351"/>
    <w:rsid w:val="00AB2C9E"/>
    <w:rsid w:val="00AB567B"/>
    <w:rsid w:val="00AB6779"/>
    <w:rsid w:val="00AC0240"/>
    <w:rsid w:val="00AC04E4"/>
    <w:rsid w:val="00AC094E"/>
    <w:rsid w:val="00AC0FA8"/>
    <w:rsid w:val="00AC363F"/>
    <w:rsid w:val="00AC3B37"/>
    <w:rsid w:val="00AC3E0A"/>
    <w:rsid w:val="00AC4BA4"/>
    <w:rsid w:val="00AC560B"/>
    <w:rsid w:val="00AC6C83"/>
    <w:rsid w:val="00AD0ED9"/>
    <w:rsid w:val="00AD10E0"/>
    <w:rsid w:val="00AD1A1E"/>
    <w:rsid w:val="00AD30EC"/>
    <w:rsid w:val="00AD39C2"/>
    <w:rsid w:val="00AD3EC9"/>
    <w:rsid w:val="00AD57B2"/>
    <w:rsid w:val="00AD6100"/>
    <w:rsid w:val="00AD6400"/>
    <w:rsid w:val="00AD6F5B"/>
    <w:rsid w:val="00AE05E0"/>
    <w:rsid w:val="00AE0AC3"/>
    <w:rsid w:val="00AE0E46"/>
    <w:rsid w:val="00AE2A71"/>
    <w:rsid w:val="00AE3465"/>
    <w:rsid w:val="00AE4C06"/>
    <w:rsid w:val="00AE52CC"/>
    <w:rsid w:val="00AE54B6"/>
    <w:rsid w:val="00AF085B"/>
    <w:rsid w:val="00AF1E8D"/>
    <w:rsid w:val="00AF4AAE"/>
    <w:rsid w:val="00AF4FBD"/>
    <w:rsid w:val="00B03BC2"/>
    <w:rsid w:val="00B044C0"/>
    <w:rsid w:val="00B04ADD"/>
    <w:rsid w:val="00B054C7"/>
    <w:rsid w:val="00B07CB5"/>
    <w:rsid w:val="00B119DA"/>
    <w:rsid w:val="00B134B1"/>
    <w:rsid w:val="00B14DA5"/>
    <w:rsid w:val="00B15435"/>
    <w:rsid w:val="00B16015"/>
    <w:rsid w:val="00B16FC2"/>
    <w:rsid w:val="00B17A8D"/>
    <w:rsid w:val="00B21D4B"/>
    <w:rsid w:val="00B22A26"/>
    <w:rsid w:val="00B22E71"/>
    <w:rsid w:val="00B279EA"/>
    <w:rsid w:val="00B27D4F"/>
    <w:rsid w:val="00B3136D"/>
    <w:rsid w:val="00B327FA"/>
    <w:rsid w:val="00B35A03"/>
    <w:rsid w:val="00B35C2F"/>
    <w:rsid w:val="00B3604E"/>
    <w:rsid w:val="00B414CB"/>
    <w:rsid w:val="00B42185"/>
    <w:rsid w:val="00B42D97"/>
    <w:rsid w:val="00B435CD"/>
    <w:rsid w:val="00B437A9"/>
    <w:rsid w:val="00B4380F"/>
    <w:rsid w:val="00B43FF5"/>
    <w:rsid w:val="00B47F84"/>
    <w:rsid w:val="00B559FB"/>
    <w:rsid w:val="00B56D32"/>
    <w:rsid w:val="00B57A99"/>
    <w:rsid w:val="00B61343"/>
    <w:rsid w:val="00B636E6"/>
    <w:rsid w:val="00B644DB"/>
    <w:rsid w:val="00B66D28"/>
    <w:rsid w:val="00B706B4"/>
    <w:rsid w:val="00B71257"/>
    <w:rsid w:val="00B71833"/>
    <w:rsid w:val="00B727A2"/>
    <w:rsid w:val="00B755E0"/>
    <w:rsid w:val="00B767CB"/>
    <w:rsid w:val="00B7757B"/>
    <w:rsid w:val="00B778D8"/>
    <w:rsid w:val="00B77E83"/>
    <w:rsid w:val="00B80E33"/>
    <w:rsid w:val="00B825A5"/>
    <w:rsid w:val="00B831D1"/>
    <w:rsid w:val="00B83AD2"/>
    <w:rsid w:val="00B8633F"/>
    <w:rsid w:val="00B87F4B"/>
    <w:rsid w:val="00B92133"/>
    <w:rsid w:val="00B932DD"/>
    <w:rsid w:val="00B954C3"/>
    <w:rsid w:val="00B96DFF"/>
    <w:rsid w:val="00B96E20"/>
    <w:rsid w:val="00BA19B8"/>
    <w:rsid w:val="00BA4220"/>
    <w:rsid w:val="00BA66C1"/>
    <w:rsid w:val="00BA7394"/>
    <w:rsid w:val="00BB1313"/>
    <w:rsid w:val="00BB4165"/>
    <w:rsid w:val="00BB4F6D"/>
    <w:rsid w:val="00BB5FBC"/>
    <w:rsid w:val="00BB7A22"/>
    <w:rsid w:val="00BC5ED1"/>
    <w:rsid w:val="00BC6B74"/>
    <w:rsid w:val="00BD214F"/>
    <w:rsid w:val="00BD4275"/>
    <w:rsid w:val="00BD47B6"/>
    <w:rsid w:val="00BD4F65"/>
    <w:rsid w:val="00BD5997"/>
    <w:rsid w:val="00BD75CF"/>
    <w:rsid w:val="00BE0122"/>
    <w:rsid w:val="00BE1EEE"/>
    <w:rsid w:val="00BE2F42"/>
    <w:rsid w:val="00BE467D"/>
    <w:rsid w:val="00BE4CFE"/>
    <w:rsid w:val="00BE5756"/>
    <w:rsid w:val="00BE6325"/>
    <w:rsid w:val="00BE66BD"/>
    <w:rsid w:val="00BF2EB7"/>
    <w:rsid w:val="00BF493A"/>
    <w:rsid w:val="00BF54C2"/>
    <w:rsid w:val="00BF5D92"/>
    <w:rsid w:val="00BF6FC6"/>
    <w:rsid w:val="00C0130E"/>
    <w:rsid w:val="00C01455"/>
    <w:rsid w:val="00C02C1A"/>
    <w:rsid w:val="00C04FCD"/>
    <w:rsid w:val="00C05883"/>
    <w:rsid w:val="00C05C77"/>
    <w:rsid w:val="00C05F99"/>
    <w:rsid w:val="00C07437"/>
    <w:rsid w:val="00C07A42"/>
    <w:rsid w:val="00C10D04"/>
    <w:rsid w:val="00C10E6C"/>
    <w:rsid w:val="00C11819"/>
    <w:rsid w:val="00C13B77"/>
    <w:rsid w:val="00C14008"/>
    <w:rsid w:val="00C14071"/>
    <w:rsid w:val="00C14A02"/>
    <w:rsid w:val="00C17AF0"/>
    <w:rsid w:val="00C17C73"/>
    <w:rsid w:val="00C22969"/>
    <w:rsid w:val="00C23F0F"/>
    <w:rsid w:val="00C31025"/>
    <w:rsid w:val="00C32B27"/>
    <w:rsid w:val="00C332BA"/>
    <w:rsid w:val="00C33488"/>
    <w:rsid w:val="00C343EA"/>
    <w:rsid w:val="00C34648"/>
    <w:rsid w:val="00C3588B"/>
    <w:rsid w:val="00C35F68"/>
    <w:rsid w:val="00C37C07"/>
    <w:rsid w:val="00C456CD"/>
    <w:rsid w:val="00C46BA2"/>
    <w:rsid w:val="00C47515"/>
    <w:rsid w:val="00C51BFB"/>
    <w:rsid w:val="00C56946"/>
    <w:rsid w:val="00C56E72"/>
    <w:rsid w:val="00C61414"/>
    <w:rsid w:val="00C640A7"/>
    <w:rsid w:val="00C668DB"/>
    <w:rsid w:val="00C66D19"/>
    <w:rsid w:val="00C70632"/>
    <w:rsid w:val="00C7076B"/>
    <w:rsid w:val="00C711BA"/>
    <w:rsid w:val="00C729F7"/>
    <w:rsid w:val="00C754B2"/>
    <w:rsid w:val="00C7588E"/>
    <w:rsid w:val="00C76441"/>
    <w:rsid w:val="00C77572"/>
    <w:rsid w:val="00C82358"/>
    <w:rsid w:val="00C823C8"/>
    <w:rsid w:val="00C86B0D"/>
    <w:rsid w:val="00C86E20"/>
    <w:rsid w:val="00C87CB5"/>
    <w:rsid w:val="00C87FAB"/>
    <w:rsid w:val="00C92133"/>
    <w:rsid w:val="00C921E3"/>
    <w:rsid w:val="00C930B2"/>
    <w:rsid w:val="00C96C7C"/>
    <w:rsid w:val="00CA063E"/>
    <w:rsid w:val="00CA147E"/>
    <w:rsid w:val="00CA2BFF"/>
    <w:rsid w:val="00CA301F"/>
    <w:rsid w:val="00CA5578"/>
    <w:rsid w:val="00CA798F"/>
    <w:rsid w:val="00CB32D3"/>
    <w:rsid w:val="00CB5E48"/>
    <w:rsid w:val="00CB648E"/>
    <w:rsid w:val="00CB6F3B"/>
    <w:rsid w:val="00CB7473"/>
    <w:rsid w:val="00CC00B3"/>
    <w:rsid w:val="00CC2195"/>
    <w:rsid w:val="00CC2304"/>
    <w:rsid w:val="00CC253D"/>
    <w:rsid w:val="00CC3D31"/>
    <w:rsid w:val="00CC4ADA"/>
    <w:rsid w:val="00CC5A59"/>
    <w:rsid w:val="00CD10B6"/>
    <w:rsid w:val="00CD3340"/>
    <w:rsid w:val="00CD33B1"/>
    <w:rsid w:val="00CD3E57"/>
    <w:rsid w:val="00CD4CBF"/>
    <w:rsid w:val="00CD728F"/>
    <w:rsid w:val="00CE0609"/>
    <w:rsid w:val="00CE15BA"/>
    <w:rsid w:val="00CE4099"/>
    <w:rsid w:val="00CE4B6F"/>
    <w:rsid w:val="00CE5263"/>
    <w:rsid w:val="00CE5A4C"/>
    <w:rsid w:val="00CE6AFE"/>
    <w:rsid w:val="00CE7019"/>
    <w:rsid w:val="00CF09D4"/>
    <w:rsid w:val="00CF0DB7"/>
    <w:rsid w:val="00CF1922"/>
    <w:rsid w:val="00CF246E"/>
    <w:rsid w:val="00CF3152"/>
    <w:rsid w:val="00CF4231"/>
    <w:rsid w:val="00CF4A7C"/>
    <w:rsid w:val="00CF4C35"/>
    <w:rsid w:val="00CF5AF9"/>
    <w:rsid w:val="00CF7D8C"/>
    <w:rsid w:val="00D00302"/>
    <w:rsid w:val="00D00B86"/>
    <w:rsid w:val="00D02519"/>
    <w:rsid w:val="00D076E2"/>
    <w:rsid w:val="00D07CB1"/>
    <w:rsid w:val="00D10E89"/>
    <w:rsid w:val="00D14505"/>
    <w:rsid w:val="00D14779"/>
    <w:rsid w:val="00D17B01"/>
    <w:rsid w:val="00D17D2E"/>
    <w:rsid w:val="00D229BD"/>
    <w:rsid w:val="00D25251"/>
    <w:rsid w:val="00D2761E"/>
    <w:rsid w:val="00D313E9"/>
    <w:rsid w:val="00D31594"/>
    <w:rsid w:val="00D3275A"/>
    <w:rsid w:val="00D32EAC"/>
    <w:rsid w:val="00D332EC"/>
    <w:rsid w:val="00D340BA"/>
    <w:rsid w:val="00D342EB"/>
    <w:rsid w:val="00D34BE6"/>
    <w:rsid w:val="00D34C97"/>
    <w:rsid w:val="00D35D5D"/>
    <w:rsid w:val="00D3744C"/>
    <w:rsid w:val="00D37552"/>
    <w:rsid w:val="00D406AC"/>
    <w:rsid w:val="00D4096C"/>
    <w:rsid w:val="00D42B9D"/>
    <w:rsid w:val="00D438F7"/>
    <w:rsid w:val="00D46258"/>
    <w:rsid w:val="00D478A1"/>
    <w:rsid w:val="00D47A9A"/>
    <w:rsid w:val="00D47F87"/>
    <w:rsid w:val="00D50251"/>
    <w:rsid w:val="00D50779"/>
    <w:rsid w:val="00D50A63"/>
    <w:rsid w:val="00D518CD"/>
    <w:rsid w:val="00D536BA"/>
    <w:rsid w:val="00D5617A"/>
    <w:rsid w:val="00D567BE"/>
    <w:rsid w:val="00D569BA"/>
    <w:rsid w:val="00D573CA"/>
    <w:rsid w:val="00D6256B"/>
    <w:rsid w:val="00D6380E"/>
    <w:rsid w:val="00D638A3"/>
    <w:rsid w:val="00D640FC"/>
    <w:rsid w:val="00D67DF5"/>
    <w:rsid w:val="00D72594"/>
    <w:rsid w:val="00D72746"/>
    <w:rsid w:val="00D727D5"/>
    <w:rsid w:val="00D76C7F"/>
    <w:rsid w:val="00D778F5"/>
    <w:rsid w:val="00D77CDB"/>
    <w:rsid w:val="00D814F0"/>
    <w:rsid w:val="00D86A64"/>
    <w:rsid w:val="00D87B55"/>
    <w:rsid w:val="00D90084"/>
    <w:rsid w:val="00D9012D"/>
    <w:rsid w:val="00D93531"/>
    <w:rsid w:val="00D9368B"/>
    <w:rsid w:val="00D94D63"/>
    <w:rsid w:val="00D962A8"/>
    <w:rsid w:val="00D9686B"/>
    <w:rsid w:val="00D97F88"/>
    <w:rsid w:val="00DA1063"/>
    <w:rsid w:val="00DA1101"/>
    <w:rsid w:val="00DA2CD3"/>
    <w:rsid w:val="00DA4390"/>
    <w:rsid w:val="00DA6193"/>
    <w:rsid w:val="00DA7B6C"/>
    <w:rsid w:val="00DB4C19"/>
    <w:rsid w:val="00DB5DCC"/>
    <w:rsid w:val="00DB6512"/>
    <w:rsid w:val="00DB7552"/>
    <w:rsid w:val="00DC0164"/>
    <w:rsid w:val="00DC089D"/>
    <w:rsid w:val="00DC0EEE"/>
    <w:rsid w:val="00DC1139"/>
    <w:rsid w:val="00DC205A"/>
    <w:rsid w:val="00DC20C9"/>
    <w:rsid w:val="00DC3BA0"/>
    <w:rsid w:val="00DC3D35"/>
    <w:rsid w:val="00DC3FF6"/>
    <w:rsid w:val="00DC4378"/>
    <w:rsid w:val="00DC4FAC"/>
    <w:rsid w:val="00DC536E"/>
    <w:rsid w:val="00DC541E"/>
    <w:rsid w:val="00DC5B6B"/>
    <w:rsid w:val="00DC666B"/>
    <w:rsid w:val="00DC763A"/>
    <w:rsid w:val="00DD17BA"/>
    <w:rsid w:val="00DD1B53"/>
    <w:rsid w:val="00DD1C85"/>
    <w:rsid w:val="00DD4206"/>
    <w:rsid w:val="00DD4438"/>
    <w:rsid w:val="00DD5A85"/>
    <w:rsid w:val="00DD712D"/>
    <w:rsid w:val="00DD7BC3"/>
    <w:rsid w:val="00DE0295"/>
    <w:rsid w:val="00DE367A"/>
    <w:rsid w:val="00DE5951"/>
    <w:rsid w:val="00DE7826"/>
    <w:rsid w:val="00DE7856"/>
    <w:rsid w:val="00DF01DF"/>
    <w:rsid w:val="00DF04D2"/>
    <w:rsid w:val="00DF05E0"/>
    <w:rsid w:val="00DF1FA0"/>
    <w:rsid w:val="00DF2517"/>
    <w:rsid w:val="00DF2770"/>
    <w:rsid w:val="00DF2CB2"/>
    <w:rsid w:val="00DF3F60"/>
    <w:rsid w:val="00DF416F"/>
    <w:rsid w:val="00DF68A7"/>
    <w:rsid w:val="00DF7206"/>
    <w:rsid w:val="00E006A3"/>
    <w:rsid w:val="00E01661"/>
    <w:rsid w:val="00E0226A"/>
    <w:rsid w:val="00E03989"/>
    <w:rsid w:val="00E10031"/>
    <w:rsid w:val="00E109EF"/>
    <w:rsid w:val="00E125AB"/>
    <w:rsid w:val="00E13ADE"/>
    <w:rsid w:val="00E14266"/>
    <w:rsid w:val="00E14528"/>
    <w:rsid w:val="00E16E50"/>
    <w:rsid w:val="00E17C05"/>
    <w:rsid w:val="00E21292"/>
    <w:rsid w:val="00E2367C"/>
    <w:rsid w:val="00E2451F"/>
    <w:rsid w:val="00E25FC6"/>
    <w:rsid w:val="00E30D2D"/>
    <w:rsid w:val="00E32D3F"/>
    <w:rsid w:val="00E342CC"/>
    <w:rsid w:val="00E36548"/>
    <w:rsid w:val="00E371B0"/>
    <w:rsid w:val="00E375A3"/>
    <w:rsid w:val="00E377B9"/>
    <w:rsid w:val="00E40940"/>
    <w:rsid w:val="00E410B6"/>
    <w:rsid w:val="00E41D45"/>
    <w:rsid w:val="00E43EB1"/>
    <w:rsid w:val="00E45EF5"/>
    <w:rsid w:val="00E45F8C"/>
    <w:rsid w:val="00E46E07"/>
    <w:rsid w:val="00E524D8"/>
    <w:rsid w:val="00E53D8F"/>
    <w:rsid w:val="00E55144"/>
    <w:rsid w:val="00E553F4"/>
    <w:rsid w:val="00E61C25"/>
    <w:rsid w:val="00E62F3D"/>
    <w:rsid w:val="00E662F4"/>
    <w:rsid w:val="00E66C59"/>
    <w:rsid w:val="00E71930"/>
    <w:rsid w:val="00E74F11"/>
    <w:rsid w:val="00E76209"/>
    <w:rsid w:val="00E765C5"/>
    <w:rsid w:val="00E776C8"/>
    <w:rsid w:val="00E82627"/>
    <w:rsid w:val="00E82CF8"/>
    <w:rsid w:val="00E84F31"/>
    <w:rsid w:val="00E909D6"/>
    <w:rsid w:val="00E9199D"/>
    <w:rsid w:val="00E922AC"/>
    <w:rsid w:val="00E92411"/>
    <w:rsid w:val="00E94444"/>
    <w:rsid w:val="00E94972"/>
    <w:rsid w:val="00E95E61"/>
    <w:rsid w:val="00EA0919"/>
    <w:rsid w:val="00EA0B13"/>
    <w:rsid w:val="00EA2FC7"/>
    <w:rsid w:val="00EA3104"/>
    <w:rsid w:val="00EA32DC"/>
    <w:rsid w:val="00EA4E04"/>
    <w:rsid w:val="00EA5147"/>
    <w:rsid w:val="00EA5C16"/>
    <w:rsid w:val="00EA6D1F"/>
    <w:rsid w:val="00EA6E4F"/>
    <w:rsid w:val="00EA7063"/>
    <w:rsid w:val="00EA7ABD"/>
    <w:rsid w:val="00EA7B15"/>
    <w:rsid w:val="00EB004A"/>
    <w:rsid w:val="00EB22BC"/>
    <w:rsid w:val="00EB4356"/>
    <w:rsid w:val="00EB4620"/>
    <w:rsid w:val="00EB4975"/>
    <w:rsid w:val="00EB5061"/>
    <w:rsid w:val="00EB57BC"/>
    <w:rsid w:val="00EC1AFE"/>
    <w:rsid w:val="00EC2371"/>
    <w:rsid w:val="00EC23BB"/>
    <w:rsid w:val="00EC2E71"/>
    <w:rsid w:val="00EC2EC9"/>
    <w:rsid w:val="00EC4010"/>
    <w:rsid w:val="00EC4B70"/>
    <w:rsid w:val="00EC4F64"/>
    <w:rsid w:val="00EC54AA"/>
    <w:rsid w:val="00EC6292"/>
    <w:rsid w:val="00EC7A58"/>
    <w:rsid w:val="00ED061B"/>
    <w:rsid w:val="00ED3A75"/>
    <w:rsid w:val="00ED4066"/>
    <w:rsid w:val="00EE0EF3"/>
    <w:rsid w:val="00EE0F26"/>
    <w:rsid w:val="00EE2852"/>
    <w:rsid w:val="00EE32E9"/>
    <w:rsid w:val="00EE3428"/>
    <w:rsid w:val="00EE3726"/>
    <w:rsid w:val="00EE40C5"/>
    <w:rsid w:val="00EE44F7"/>
    <w:rsid w:val="00EE58A9"/>
    <w:rsid w:val="00EE5991"/>
    <w:rsid w:val="00EE5B4B"/>
    <w:rsid w:val="00EF0863"/>
    <w:rsid w:val="00EF08C7"/>
    <w:rsid w:val="00EF2358"/>
    <w:rsid w:val="00EF28E5"/>
    <w:rsid w:val="00EF55D3"/>
    <w:rsid w:val="00EF7D71"/>
    <w:rsid w:val="00F07CF8"/>
    <w:rsid w:val="00F14E00"/>
    <w:rsid w:val="00F14FDD"/>
    <w:rsid w:val="00F15138"/>
    <w:rsid w:val="00F15AA9"/>
    <w:rsid w:val="00F175FB"/>
    <w:rsid w:val="00F20803"/>
    <w:rsid w:val="00F2122D"/>
    <w:rsid w:val="00F21730"/>
    <w:rsid w:val="00F21F29"/>
    <w:rsid w:val="00F2254D"/>
    <w:rsid w:val="00F22C54"/>
    <w:rsid w:val="00F23F75"/>
    <w:rsid w:val="00F24DE2"/>
    <w:rsid w:val="00F24E89"/>
    <w:rsid w:val="00F266E1"/>
    <w:rsid w:val="00F26ABE"/>
    <w:rsid w:val="00F27210"/>
    <w:rsid w:val="00F31C71"/>
    <w:rsid w:val="00F31F97"/>
    <w:rsid w:val="00F3207F"/>
    <w:rsid w:val="00F33064"/>
    <w:rsid w:val="00F33A74"/>
    <w:rsid w:val="00F34209"/>
    <w:rsid w:val="00F343D5"/>
    <w:rsid w:val="00F3446D"/>
    <w:rsid w:val="00F41100"/>
    <w:rsid w:val="00F41206"/>
    <w:rsid w:val="00F431C9"/>
    <w:rsid w:val="00F43F8F"/>
    <w:rsid w:val="00F440C3"/>
    <w:rsid w:val="00F447F1"/>
    <w:rsid w:val="00F4531B"/>
    <w:rsid w:val="00F47199"/>
    <w:rsid w:val="00F47CBB"/>
    <w:rsid w:val="00F50F9D"/>
    <w:rsid w:val="00F51CCE"/>
    <w:rsid w:val="00F51E1E"/>
    <w:rsid w:val="00F52025"/>
    <w:rsid w:val="00F52CE9"/>
    <w:rsid w:val="00F54DEA"/>
    <w:rsid w:val="00F57221"/>
    <w:rsid w:val="00F6006E"/>
    <w:rsid w:val="00F61C0B"/>
    <w:rsid w:val="00F62F16"/>
    <w:rsid w:val="00F64356"/>
    <w:rsid w:val="00F64A64"/>
    <w:rsid w:val="00F66DD7"/>
    <w:rsid w:val="00F66EF2"/>
    <w:rsid w:val="00F6738B"/>
    <w:rsid w:val="00F6799B"/>
    <w:rsid w:val="00F67CDE"/>
    <w:rsid w:val="00F7092C"/>
    <w:rsid w:val="00F72E45"/>
    <w:rsid w:val="00F73EBA"/>
    <w:rsid w:val="00F7710F"/>
    <w:rsid w:val="00F809C7"/>
    <w:rsid w:val="00F81BB0"/>
    <w:rsid w:val="00F83012"/>
    <w:rsid w:val="00F839DE"/>
    <w:rsid w:val="00F83A9D"/>
    <w:rsid w:val="00F87D8C"/>
    <w:rsid w:val="00F91CBA"/>
    <w:rsid w:val="00F92423"/>
    <w:rsid w:val="00F92EE9"/>
    <w:rsid w:val="00F93809"/>
    <w:rsid w:val="00F942FC"/>
    <w:rsid w:val="00F94CF4"/>
    <w:rsid w:val="00F957DE"/>
    <w:rsid w:val="00F962B4"/>
    <w:rsid w:val="00F96A8C"/>
    <w:rsid w:val="00FA02CC"/>
    <w:rsid w:val="00FA0F45"/>
    <w:rsid w:val="00FA2C1C"/>
    <w:rsid w:val="00FA368A"/>
    <w:rsid w:val="00FA36EB"/>
    <w:rsid w:val="00FA3C59"/>
    <w:rsid w:val="00FA52E9"/>
    <w:rsid w:val="00FA7C02"/>
    <w:rsid w:val="00FB3D2C"/>
    <w:rsid w:val="00FB4A75"/>
    <w:rsid w:val="00FB5B60"/>
    <w:rsid w:val="00FB63DE"/>
    <w:rsid w:val="00FB689A"/>
    <w:rsid w:val="00FC27F7"/>
    <w:rsid w:val="00FC3BAB"/>
    <w:rsid w:val="00FC4A2F"/>
    <w:rsid w:val="00FC5385"/>
    <w:rsid w:val="00FD1675"/>
    <w:rsid w:val="00FD2D89"/>
    <w:rsid w:val="00FD5843"/>
    <w:rsid w:val="00FD5C69"/>
    <w:rsid w:val="00FD7CD9"/>
    <w:rsid w:val="00FE1C37"/>
    <w:rsid w:val="00FE2B63"/>
    <w:rsid w:val="00FE634F"/>
    <w:rsid w:val="00FE6CB3"/>
    <w:rsid w:val="00FE7DFC"/>
    <w:rsid w:val="00FF0813"/>
    <w:rsid w:val="00FF14B3"/>
    <w:rsid w:val="00FF18BD"/>
    <w:rsid w:val="00FF2247"/>
    <w:rsid w:val="00FF3743"/>
    <w:rsid w:val="00FF424D"/>
    <w:rsid w:val="00FF5B01"/>
    <w:rsid w:val="00FF5E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98866E"/>
  <w15:docId w15:val="{2F3590CD-842F-4FD4-84B7-D7FE9DA4F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0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32BA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C7588E"/>
    <w:pPr>
      <w:keepNext/>
      <w:keepLines/>
      <w:spacing w:before="480" w:after="0"/>
      <w:jc w:val="center"/>
      <w:outlineLvl w:val="0"/>
    </w:pPr>
    <w:rPr>
      <w:rFonts w:eastAsiaTheme="majorEastAsia" w:cs="Arial"/>
      <w:b/>
      <w:bCs/>
      <w:sz w:val="40"/>
      <w:szCs w:val="40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88298A"/>
    <w:pPr>
      <w:keepNext/>
      <w:keepLines/>
      <w:numPr>
        <w:numId w:val="15"/>
      </w:numPr>
      <w:spacing w:before="20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4094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35C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433B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Nagwek">
    <w:name w:val="header"/>
    <w:aliases w:val="Nagłówek strony"/>
    <w:basedOn w:val="Normalny"/>
    <w:link w:val="NagwekZnak"/>
    <w:unhideWhenUsed/>
    <w:rsid w:val="00F51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rsid w:val="00F51E1E"/>
  </w:style>
  <w:style w:type="paragraph" w:styleId="Stopka">
    <w:name w:val="footer"/>
    <w:basedOn w:val="Normalny"/>
    <w:link w:val="StopkaZnak"/>
    <w:uiPriority w:val="99"/>
    <w:unhideWhenUsed/>
    <w:rsid w:val="00F51E1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1E1E"/>
  </w:style>
  <w:style w:type="paragraph" w:styleId="Akapitzlist">
    <w:name w:val="List Paragraph"/>
    <w:basedOn w:val="Normalny"/>
    <w:link w:val="AkapitzlistZnak"/>
    <w:qFormat/>
    <w:rsid w:val="00F51E1E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C7588E"/>
    <w:rPr>
      <w:rFonts w:ascii="Arial" w:eastAsiaTheme="majorEastAsia" w:hAnsi="Arial" w:cs="Arial"/>
      <w:b/>
      <w:bCs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88298A"/>
    <w:rPr>
      <w:rFonts w:ascii="Arial" w:eastAsiaTheme="majorEastAsia" w:hAnsi="Arial" w:cstheme="majorBidi"/>
      <w:b/>
      <w:bCs/>
      <w:sz w:val="28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E4094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346BA"/>
    <w:p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20AFF"/>
    <w:pPr>
      <w:tabs>
        <w:tab w:val="right" w:leader="dot" w:pos="9737"/>
      </w:tabs>
      <w:spacing w:before="120" w:after="120"/>
    </w:pPr>
    <w:rPr>
      <w:rFonts w:cs="Arial"/>
      <w:b/>
      <w:bCs/>
      <w:caps/>
      <w:noProof/>
      <w:sz w:val="22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620AFF"/>
    <w:pPr>
      <w:tabs>
        <w:tab w:val="left" w:pos="720"/>
        <w:tab w:val="right" w:leader="dot" w:pos="9737"/>
      </w:tabs>
      <w:spacing w:after="0"/>
      <w:ind w:left="240"/>
    </w:pPr>
    <w:rPr>
      <w:rFonts w:cs="Arial"/>
      <w:smallCaps/>
      <w:noProof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6346BA"/>
    <w:pPr>
      <w:spacing w:after="0"/>
      <w:ind w:left="480"/>
    </w:pPr>
    <w:rPr>
      <w:rFonts w:asciiTheme="minorHAnsi" w:hAnsiTheme="minorHAnsi"/>
      <w:i/>
      <w:i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6346BA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346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46BA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50658F"/>
    <w:pPr>
      <w:spacing w:after="0" w:line="240" w:lineRule="auto"/>
    </w:pPr>
    <w:rPr>
      <w:sz w:val="24"/>
    </w:rPr>
  </w:style>
  <w:style w:type="paragraph" w:styleId="Tekstpodstawowy">
    <w:name w:val="Body Text"/>
    <w:aliases w:val="Odstęp,Tekst podstawowy Znak Znak,anita1,anita1 Znak,Brødtekst Tegn Tegn"/>
    <w:basedOn w:val="Normalny"/>
    <w:link w:val="TekstpodstawowyZnak"/>
    <w:rsid w:val="00BC6B74"/>
    <w:pPr>
      <w:tabs>
        <w:tab w:val="left" w:pos="567"/>
        <w:tab w:val="left" w:pos="850"/>
      </w:tabs>
      <w:suppressAutoHyphens/>
      <w:spacing w:after="120"/>
    </w:pPr>
    <w:rPr>
      <w:rFonts w:ascii="Calibri" w:eastAsia="Calibri" w:hAnsi="Calibri" w:cs="Calibri"/>
      <w:sz w:val="22"/>
      <w:lang w:eastAsia="ar-SA"/>
    </w:rPr>
  </w:style>
  <w:style w:type="character" w:customStyle="1" w:styleId="TekstpodstawowyZnak">
    <w:name w:val="Tekst podstawowy Znak"/>
    <w:aliases w:val="Odstęp Znak,Tekst podstawowy Znak Znak Znak,anita1 Znak1,anita1 Znak Znak,Brødtekst Tegn Tegn Znak"/>
    <w:basedOn w:val="Domylnaczcionkaakapitu"/>
    <w:link w:val="Tekstpodstawowy"/>
    <w:rsid w:val="00BC6B74"/>
    <w:rPr>
      <w:rFonts w:ascii="Calibri" w:eastAsia="Calibri" w:hAnsi="Calibri" w:cs="Calibri"/>
      <w:lang w:eastAsia="ar-SA"/>
    </w:rPr>
  </w:style>
  <w:style w:type="character" w:styleId="Tekstzastpczy">
    <w:name w:val="Placeholder Text"/>
    <w:basedOn w:val="Domylnaczcionkaakapitu"/>
    <w:uiPriority w:val="99"/>
    <w:semiHidden/>
    <w:rsid w:val="00151A4E"/>
    <w:rPr>
      <w:color w:val="808080"/>
    </w:rPr>
  </w:style>
  <w:style w:type="paragraph" w:customStyle="1" w:styleId="Gucia1">
    <w:name w:val="Gucia1"/>
    <w:basedOn w:val="Nagwek1"/>
    <w:rsid w:val="008B4633"/>
    <w:pPr>
      <w:keepLines w:val="0"/>
      <w:spacing w:before="240" w:after="60" w:line="240" w:lineRule="auto"/>
    </w:pPr>
    <w:rPr>
      <w:rFonts w:ascii="Times New Roman" w:eastAsia="SimSun" w:hAnsi="Times New Roman"/>
      <w:kern w:val="32"/>
      <w:szCs w:val="48"/>
      <w:lang w:val="en-US" w:eastAsia="de-DE"/>
    </w:rPr>
  </w:style>
  <w:style w:type="paragraph" w:customStyle="1" w:styleId="Gucia2">
    <w:name w:val="Gucia2"/>
    <w:basedOn w:val="Nagwek2"/>
    <w:rsid w:val="008B4633"/>
    <w:pPr>
      <w:keepLines w:val="0"/>
      <w:spacing w:before="240" w:after="60" w:line="240" w:lineRule="auto"/>
    </w:pPr>
    <w:rPr>
      <w:rFonts w:ascii="Times New Roman" w:eastAsia="SimSun" w:hAnsi="Times New Roman" w:cs="Arial"/>
      <w:b w:val="0"/>
      <w:iCs/>
      <w:sz w:val="24"/>
      <w:szCs w:val="36"/>
      <w:lang w:val="en-US" w:eastAsia="de-DE"/>
    </w:rPr>
  </w:style>
  <w:style w:type="paragraph" w:customStyle="1" w:styleId="GuciaNormal">
    <w:name w:val="GuciaNormal"/>
    <w:basedOn w:val="Normalny"/>
    <w:link w:val="GuciaNormalZnak"/>
    <w:rsid w:val="008B4633"/>
    <w:pPr>
      <w:spacing w:after="0" w:line="240" w:lineRule="auto"/>
      <w:jc w:val="both"/>
    </w:pPr>
    <w:rPr>
      <w:rFonts w:ascii="Times New Roman" w:eastAsia="Times New Roman" w:hAnsi="Times New Roman" w:cs="Arial"/>
      <w:color w:val="000000"/>
      <w:szCs w:val="24"/>
      <w:lang w:val="en-US" w:eastAsia="de-DE"/>
    </w:rPr>
  </w:style>
  <w:style w:type="character" w:customStyle="1" w:styleId="GuciaNormalZnak">
    <w:name w:val="GuciaNormal Znak"/>
    <w:link w:val="GuciaNormal"/>
    <w:rsid w:val="008B4633"/>
    <w:rPr>
      <w:rFonts w:ascii="Times New Roman" w:eastAsia="Times New Roman" w:hAnsi="Times New Roman" w:cs="Arial"/>
      <w:color w:val="000000"/>
      <w:sz w:val="24"/>
      <w:szCs w:val="24"/>
      <w:lang w:val="en-US" w:eastAsia="de-DE"/>
    </w:rPr>
  </w:style>
  <w:style w:type="paragraph" w:customStyle="1" w:styleId="Gucia3">
    <w:name w:val="Gucia3"/>
    <w:basedOn w:val="Nagwek3"/>
    <w:rsid w:val="003A6B54"/>
    <w:pPr>
      <w:keepLines w:val="0"/>
      <w:spacing w:before="240" w:after="60" w:line="240" w:lineRule="auto"/>
    </w:pPr>
    <w:rPr>
      <w:rFonts w:ascii="Times New Roman" w:eastAsia="SimSun" w:hAnsi="Times New Roman" w:cs="Arial"/>
      <w:b w:val="0"/>
      <w:color w:val="auto"/>
      <w:szCs w:val="28"/>
      <w:lang w:val="en-US" w:eastAsia="de-DE"/>
    </w:rPr>
  </w:style>
  <w:style w:type="character" w:customStyle="1" w:styleId="BezodstpwZnak">
    <w:name w:val="Bez odstępów Znak"/>
    <w:basedOn w:val="Domylnaczcionkaakapitu"/>
    <w:link w:val="Bezodstpw"/>
    <w:uiPriority w:val="1"/>
    <w:rsid w:val="003C2B4C"/>
    <w:rPr>
      <w:sz w:val="24"/>
    </w:rPr>
  </w:style>
  <w:style w:type="character" w:customStyle="1" w:styleId="AkapitzlistZnak">
    <w:name w:val="Akapit z listą Znak"/>
    <w:link w:val="Akapitzlist"/>
    <w:locked/>
    <w:rsid w:val="008D05E8"/>
    <w:rPr>
      <w:sz w:val="24"/>
    </w:rPr>
  </w:style>
  <w:style w:type="paragraph" w:customStyle="1" w:styleId="Domylny">
    <w:name w:val="Domyślny"/>
    <w:rsid w:val="004E3C17"/>
    <w:pPr>
      <w:widowControl w:val="0"/>
      <w:suppressAutoHyphens/>
    </w:pPr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ListLabel8">
    <w:name w:val="ListLabel 8"/>
    <w:rsid w:val="004E3C17"/>
    <w:rPr>
      <w:b w:val="0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35CD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styleId="Odwoaniedokomentarza">
    <w:name w:val="annotation reference"/>
    <w:uiPriority w:val="99"/>
    <w:semiHidden/>
    <w:unhideWhenUsed/>
    <w:rsid w:val="002D49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D49C0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D49C0"/>
    <w:rPr>
      <w:rFonts w:ascii="Calibri" w:eastAsia="Times New Roman" w:hAnsi="Calibri" w:cs="Times New Roman"/>
      <w:sz w:val="20"/>
      <w:szCs w:val="20"/>
      <w:lang w:eastAsia="pl-PL"/>
    </w:rPr>
  </w:style>
  <w:style w:type="paragraph" w:customStyle="1" w:styleId="Zwykytekst2">
    <w:name w:val="Zwykły tekst2"/>
    <w:basedOn w:val="Normalny"/>
    <w:rsid w:val="00557EA6"/>
    <w:pPr>
      <w:tabs>
        <w:tab w:val="left" w:pos="567"/>
        <w:tab w:val="left" w:pos="850"/>
      </w:tabs>
      <w:spacing w:after="0" w:line="240" w:lineRule="auto"/>
      <w:jc w:val="both"/>
    </w:pPr>
    <w:rPr>
      <w:rFonts w:ascii="Courier New" w:eastAsia="Times New Roman" w:hAnsi="Courier New" w:cs="Times New Roman"/>
      <w:sz w:val="20"/>
      <w:szCs w:val="20"/>
      <w:lang w:val="x-none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B14DA5"/>
    <w:pPr>
      <w:spacing w:after="300" w:line="240" w:lineRule="auto"/>
      <w:contextualSpacing/>
      <w:jc w:val="center"/>
    </w:pPr>
    <w:rPr>
      <w:rFonts w:ascii="Times New Roman" w:eastAsiaTheme="majorEastAsia" w:hAnsi="Times New Roman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B14DA5"/>
    <w:rPr>
      <w:rFonts w:ascii="Times New Roman" w:eastAsiaTheme="majorEastAsia" w:hAnsi="Times New Roman" w:cstheme="majorBidi"/>
      <w:color w:val="17365D" w:themeColor="text2" w:themeShade="BF"/>
      <w:spacing w:val="5"/>
      <w:kern w:val="28"/>
      <w:sz w:val="52"/>
      <w:szCs w:val="52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7E6C76"/>
    <w:pPr>
      <w:spacing w:after="0"/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7E6C76"/>
    <w:pPr>
      <w:spacing w:after="0"/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7E6C76"/>
    <w:pPr>
      <w:spacing w:after="0"/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7E6C76"/>
    <w:pPr>
      <w:spacing w:after="0"/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7E6C76"/>
    <w:pPr>
      <w:spacing w:after="0"/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7E6C76"/>
    <w:pPr>
      <w:spacing w:after="0"/>
      <w:ind w:left="1920"/>
    </w:pPr>
    <w:rPr>
      <w:rFonts w:asciiTheme="minorHAnsi" w:hAnsiTheme="minorHAnsi"/>
      <w:sz w:val="18"/>
      <w:szCs w:val="18"/>
    </w:rPr>
  </w:style>
  <w:style w:type="paragraph" w:customStyle="1" w:styleId="N1">
    <w:name w:val="N1"/>
    <w:basedOn w:val="Nagwek1"/>
    <w:next w:val="Nagwek1"/>
    <w:link w:val="N1Znak"/>
    <w:autoRedefine/>
    <w:qFormat/>
    <w:rsid w:val="00C7588E"/>
  </w:style>
  <w:style w:type="paragraph" w:customStyle="1" w:styleId="N2">
    <w:name w:val="N2"/>
    <w:basedOn w:val="Nagwek2"/>
    <w:next w:val="Nagwek2"/>
    <w:link w:val="N2Znak"/>
    <w:autoRedefine/>
    <w:qFormat/>
    <w:rsid w:val="00401757"/>
    <w:pPr>
      <w:numPr>
        <w:numId w:val="13"/>
      </w:numPr>
      <w:spacing w:before="240"/>
    </w:pPr>
  </w:style>
  <w:style w:type="character" w:customStyle="1" w:styleId="N1Znak">
    <w:name w:val="N1 Znak"/>
    <w:basedOn w:val="Nagwek1Znak"/>
    <w:link w:val="N1"/>
    <w:rsid w:val="00C7588E"/>
    <w:rPr>
      <w:rFonts w:ascii="Arial" w:eastAsiaTheme="majorEastAsia" w:hAnsi="Arial" w:cs="Arial"/>
      <w:b/>
      <w:bCs/>
      <w:sz w:val="40"/>
      <w:szCs w:val="40"/>
    </w:rPr>
  </w:style>
  <w:style w:type="character" w:customStyle="1" w:styleId="N2Znak">
    <w:name w:val="N2 Znak"/>
    <w:basedOn w:val="Nagwek2Znak"/>
    <w:link w:val="N2"/>
    <w:rsid w:val="00401757"/>
    <w:rPr>
      <w:rFonts w:ascii="Arial" w:eastAsiaTheme="majorEastAsia" w:hAnsi="Arial" w:cstheme="majorBidi"/>
      <w:b/>
      <w:bCs/>
      <w:sz w:val="28"/>
      <w:szCs w:val="26"/>
    </w:rPr>
  </w:style>
  <w:style w:type="paragraph" w:customStyle="1" w:styleId="Zawartotabeli">
    <w:name w:val="Zawartość tabeli"/>
    <w:basedOn w:val="Normalny"/>
    <w:rsid w:val="00F22C54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imes New Roman"/>
      <w:kern w:val="1"/>
      <w:szCs w:val="24"/>
      <w:lang w:eastAsia="ar-SA"/>
    </w:rPr>
  </w:style>
  <w:style w:type="paragraph" w:styleId="Cytat">
    <w:name w:val="Quote"/>
    <w:basedOn w:val="Normalny"/>
    <w:link w:val="CytatZnak"/>
    <w:qFormat/>
    <w:rsid w:val="00F22C54"/>
    <w:pPr>
      <w:widowControl w:val="0"/>
      <w:suppressAutoHyphens/>
      <w:spacing w:after="283" w:line="240" w:lineRule="auto"/>
      <w:ind w:left="567" w:right="567"/>
    </w:pPr>
    <w:rPr>
      <w:rFonts w:ascii="Times New Roman" w:eastAsia="Arial Unicode MS" w:hAnsi="Times New Roman" w:cs="Times New Roman"/>
      <w:kern w:val="1"/>
      <w:szCs w:val="24"/>
      <w:lang w:eastAsia="ar-SA"/>
    </w:rPr>
  </w:style>
  <w:style w:type="character" w:customStyle="1" w:styleId="CytatZnak">
    <w:name w:val="Cytat Znak"/>
    <w:basedOn w:val="Domylnaczcionkaakapitu"/>
    <w:link w:val="Cytat"/>
    <w:rsid w:val="00F22C54"/>
    <w:rPr>
      <w:rFonts w:ascii="Times New Roman" w:eastAsia="Arial Unicode MS" w:hAnsi="Times New Roman" w:cs="Times New Roman"/>
      <w:kern w:val="1"/>
      <w:sz w:val="24"/>
      <w:szCs w:val="24"/>
      <w:lang w:eastAsia="ar-SA"/>
    </w:rPr>
  </w:style>
  <w:style w:type="paragraph" w:customStyle="1" w:styleId="Tekstpodstawowy32">
    <w:name w:val="Tekst podstawowy 32"/>
    <w:basedOn w:val="Normalny"/>
    <w:rsid w:val="00F22C54"/>
    <w:pPr>
      <w:spacing w:after="120" w:line="240" w:lineRule="auto"/>
    </w:pPr>
    <w:rPr>
      <w:rFonts w:ascii="Times New Roman" w:eastAsia="Times New Roman" w:hAnsi="Times New Roman" w:cs="Times New Roman"/>
      <w:kern w:val="1"/>
      <w:sz w:val="16"/>
      <w:szCs w:val="16"/>
      <w:lang w:eastAsia="ar-SA"/>
    </w:rPr>
  </w:style>
  <w:style w:type="table" w:customStyle="1" w:styleId="Tabela-Siatka1">
    <w:name w:val="Tabela - Siatka1"/>
    <w:basedOn w:val="Standardowy"/>
    <w:uiPriority w:val="3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23361A"/>
        <w:left w:val="single" w:sz="4" w:space="0" w:color="23361A"/>
        <w:bottom w:val="single" w:sz="4" w:space="0" w:color="23361A"/>
        <w:right w:val="single" w:sz="4" w:space="0" w:color="23361A"/>
        <w:insideH w:val="single" w:sz="4" w:space="0" w:color="23361A"/>
        <w:insideV w:val="single" w:sz="4" w:space="0" w:color="23361A"/>
      </w:tblBorders>
    </w:tblPr>
  </w:style>
  <w:style w:type="table" w:customStyle="1" w:styleId="Tabela-Siatka2">
    <w:name w:val="Tabela - Siatka2"/>
    <w:basedOn w:val="Standardowy"/>
    <w:uiPriority w:val="5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3">
    <w:name w:val="Tabela - Siatka3"/>
    <w:basedOn w:val="Standardowy"/>
    <w:uiPriority w:val="59"/>
    <w:rsid w:val="00FB63DE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1C5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1C56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1C56"/>
    <w:rPr>
      <w:vertAlign w:val="superscript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3E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46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1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0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9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2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2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9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9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5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19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1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8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27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9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9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7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45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uml.lodz.pl/niepelnosprawni/bez-barier/lodzki-standard-dostepnosci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23487B-027E-4BB4-9620-0DDB166E9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4130</TotalTime>
  <Pages>12</Pages>
  <Words>1318</Words>
  <Characters>7910</Characters>
  <Application>Microsoft Office Word</Application>
  <DocSecurity>0</DocSecurity>
  <Lines>65</Lines>
  <Paragraphs>18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9210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dastore</dc:creator>
  <cp:lastModifiedBy>Miłosz Musieł</cp:lastModifiedBy>
  <cp:revision>50</cp:revision>
  <cp:lastPrinted>2021-09-20T07:22:00Z</cp:lastPrinted>
  <dcterms:created xsi:type="dcterms:W3CDTF">2021-08-10T08:08:00Z</dcterms:created>
  <dcterms:modified xsi:type="dcterms:W3CDTF">2022-04-27T08:14:00Z</dcterms:modified>
</cp:coreProperties>
</file>